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5A5B4">
      <w:pPr>
        <w:pStyle w:val="6"/>
        <w:spacing w:before="45"/>
        <w:ind w:left="0" w:firstLine="0"/>
        <w:jc w:val="left"/>
      </w:pPr>
    </w:p>
    <w:p w14:paraId="7A7E4D10">
      <w:pPr>
        <w:pStyle w:val="6"/>
        <w:spacing w:before="8"/>
        <w:ind w:left="0" w:firstLine="0"/>
        <w:rPr>
          <w:rFonts w:hint="default"/>
          <w:sz w:val="23"/>
          <w:lang w:val="ru-RU"/>
        </w:rPr>
      </w:pPr>
      <w:r>
        <w:rPr>
          <w:rFonts w:hint="default"/>
          <w:sz w:val="23"/>
          <w:lang w:val="ru-RU"/>
        </w:rPr>
        <w:drawing>
          <wp:inline distT="0" distB="0" distL="114300" distR="114300">
            <wp:extent cx="6471920" cy="8895715"/>
            <wp:effectExtent l="0" t="0" r="5080" b="635"/>
            <wp:docPr id="1" name="Изображение 1" descr="2025-10-23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10-23_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1920" cy="889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ABE5FCF">
      <w:pPr>
        <w:pStyle w:val="6"/>
        <w:spacing w:before="8"/>
        <w:ind w:left="0" w:firstLine="0"/>
        <w:rPr>
          <w:sz w:val="23"/>
        </w:rPr>
      </w:pPr>
    </w:p>
    <w:p w14:paraId="5D0062B5">
      <w:pPr>
        <w:pStyle w:val="6"/>
        <w:spacing w:before="8"/>
        <w:ind w:left="0" w:firstLine="0"/>
        <w:rPr>
          <w:sz w:val="23"/>
        </w:rPr>
      </w:pPr>
    </w:p>
    <w:p w14:paraId="06E38717">
      <w:pPr>
        <w:pStyle w:val="6"/>
        <w:spacing w:before="8"/>
        <w:ind w:left="0" w:firstLine="0"/>
        <w:rPr>
          <w:sz w:val="23"/>
        </w:rPr>
      </w:pPr>
    </w:p>
    <w:p w14:paraId="2D1639CB">
      <w:pPr>
        <w:pStyle w:val="6"/>
        <w:spacing w:before="8"/>
        <w:ind w:left="0" w:firstLine="0"/>
        <w:rPr>
          <w:sz w:val="23"/>
        </w:rPr>
      </w:pPr>
    </w:p>
    <w:p w14:paraId="3966DEA2">
      <w:pPr>
        <w:pStyle w:val="2"/>
        <w:numPr>
          <w:ilvl w:val="0"/>
          <w:numId w:val="1"/>
        </w:numPr>
        <w:tabs>
          <w:tab w:val="left" w:pos="4170"/>
        </w:tabs>
        <w:spacing w:before="109"/>
        <w:jc w:val="left"/>
      </w:pPr>
      <w:r>
        <w:t>Общие</w:t>
      </w:r>
      <w:r>
        <w:rPr>
          <w:spacing w:val="-10"/>
        </w:rPr>
        <w:t xml:space="preserve"> </w:t>
      </w:r>
      <w:r>
        <w:t>положения</w:t>
      </w:r>
    </w:p>
    <w:p w14:paraId="6FACBAE7">
      <w:pPr>
        <w:pStyle w:val="6"/>
        <w:ind w:left="0" w:leftChars="0" w:right="108" w:firstLine="0" w:firstLineChars="0"/>
        <w:jc w:val="both"/>
      </w:pPr>
      <w:r>
        <w:rPr>
          <w:sz w:val="26"/>
        </w:rPr>
        <w:t>Настоящее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разработано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сада</w:t>
      </w:r>
      <w:r>
        <w:rPr>
          <w:rFonts w:hint="default"/>
          <w:sz w:val="26"/>
          <w:lang w:val="ru-RU"/>
        </w:rPr>
        <w:t xml:space="preserve"> комбинированного вида</w:t>
      </w:r>
      <w:r>
        <w:rPr>
          <w:spacing w:val="1"/>
          <w:sz w:val="26"/>
        </w:rPr>
        <w:t xml:space="preserve"> </w:t>
      </w:r>
      <w:r>
        <w:rPr>
          <w:sz w:val="26"/>
          <w:szCs w:val="26"/>
        </w:rPr>
        <w:t>№</w:t>
      </w:r>
      <w:r>
        <w:rPr>
          <w:rFonts w:hint="default"/>
          <w:sz w:val="26"/>
          <w:szCs w:val="26"/>
          <w:lang w:val="ru-RU"/>
        </w:rPr>
        <w:t>15 г. Сердобска</w:t>
      </w:r>
      <w:r>
        <w:rPr>
          <w:sz w:val="26"/>
          <w:szCs w:val="26"/>
        </w:rPr>
        <w:t xml:space="preserve"> 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ДОУ)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-62"/>
          <w:sz w:val="26"/>
        </w:rPr>
        <w:t xml:space="preserve"> </w:t>
      </w:r>
      <w:r>
        <w:rPr>
          <w:sz w:val="26"/>
        </w:rPr>
        <w:t>законом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 от 29 декабря 2012</w:t>
      </w:r>
      <w:r>
        <w:rPr>
          <w:spacing w:val="1"/>
          <w:sz w:val="26"/>
        </w:rPr>
        <w:t xml:space="preserve"> </w:t>
      </w:r>
      <w:r>
        <w:rPr>
          <w:sz w:val="26"/>
        </w:rPr>
        <w:t>года №</w:t>
      </w:r>
      <w:r>
        <w:rPr>
          <w:spacing w:val="1"/>
          <w:sz w:val="26"/>
        </w:rPr>
        <w:t xml:space="preserve"> </w:t>
      </w:r>
      <w:r>
        <w:rPr>
          <w:sz w:val="26"/>
        </w:rPr>
        <w:t>273</w:t>
      </w:r>
      <w:r>
        <w:rPr>
          <w:spacing w:val="1"/>
          <w:sz w:val="26"/>
        </w:rPr>
        <w:t xml:space="preserve"> </w:t>
      </w:r>
      <w:r>
        <w:rPr>
          <w:sz w:val="26"/>
        </w:rPr>
        <w:t>«Об образовании 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</w:t>
      </w:r>
      <w:r>
        <w:rPr>
          <w:rFonts w:hint="default"/>
          <w:sz w:val="26"/>
          <w:lang w:val="ru-RU"/>
        </w:rPr>
        <w:t xml:space="preserve"> (с изменениями и дополнениями)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  <w:lang w:val="ru-RU"/>
        </w:rPr>
        <w:t>Федеральным</w:t>
      </w:r>
      <w:r>
        <w:rPr>
          <w:rFonts w:hint="default"/>
          <w:sz w:val="26"/>
          <w:lang w:val="ru-RU"/>
        </w:rPr>
        <w:t xml:space="preserve"> государственным образовательным стандартом дошкольного образовании далее (ФГОС ДО), утверждённым приказом Министерства образования и науки России от 17.10.2013 №1155 «Об утверждении федерального государственного образовательного стандарта дошкольного образования», санитарно-эпидемиологическими правилами и нормами (СанПин), инструктивно-методическим письмом «О гигиенических требованиях к максимальной нагрузке на детей дошкольного возраста в организованных формах обучения», </w:t>
      </w:r>
      <w:r>
        <w:t>Уставом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-62"/>
        </w:rPr>
        <w:t xml:space="preserve"> </w:t>
      </w:r>
      <w:r>
        <w:t>проведения контрольной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ДОУ.</w:t>
      </w:r>
    </w:p>
    <w:p w14:paraId="7D9F8016">
      <w:pPr>
        <w:pStyle w:val="8"/>
        <w:numPr>
          <w:ilvl w:val="1"/>
          <w:numId w:val="2"/>
        </w:numPr>
        <w:tabs>
          <w:tab w:val="left" w:pos="1004"/>
        </w:tabs>
        <w:ind w:right="102" w:firstLine="322"/>
        <w:jc w:val="both"/>
        <w:rPr>
          <w:sz w:val="26"/>
        </w:rPr>
      </w:pPr>
      <w:r>
        <w:rPr>
          <w:sz w:val="26"/>
        </w:rPr>
        <w:t>Контрольная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главный</w:t>
      </w:r>
      <w:r>
        <w:rPr>
          <w:spacing w:val="1"/>
          <w:sz w:val="26"/>
        </w:rPr>
        <w:t xml:space="preserve"> </w:t>
      </w:r>
      <w:r>
        <w:rPr>
          <w:sz w:val="26"/>
        </w:rPr>
        <w:t>источник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диагностики</w:t>
      </w:r>
      <w:r>
        <w:rPr>
          <w:spacing w:val="-62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процессов,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ДОУ.</w:t>
      </w:r>
    </w:p>
    <w:p w14:paraId="61F9CC70">
      <w:pPr>
        <w:pStyle w:val="6"/>
        <w:ind w:left="151" w:right="103" w:firstLine="312"/>
        <w:jc w:val="both"/>
      </w:pPr>
      <w:r>
        <w:t>Под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 специально созданной комиссией наблюдений, обследований, осуществляемых 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законодательных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областного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 Учредителя, ДОУ</w:t>
      </w:r>
      <w:r>
        <w:rPr>
          <w:spacing w:val="1"/>
        </w:rPr>
        <w:t xml:space="preserve"> </w:t>
      </w:r>
      <w:r>
        <w:t>в области дошкольного</w:t>
      </w:r>
      <w:r>
        <w:rPr>
          <w:spacing w:val="1"/>
        </w:rPr>
        <w:t xml:space="preserve"> </w:t>
      </w:r>
      <w:r>
        <w:t>образования.</w:t>
      </w:r>
    </w:p>
    <w:p w14:paraId="2F84EE91">
      <w:pPr>
        <w:pStyle w:val="8"/>
        <w:numPr>
          <w:ilvl w:val="1"/>
          <w:numId w:val="2"/>
        </w:numPr>
        <w:tabs>
          <w:tab w:val="left" w:pos="1026"/>
        </w:tabs>
        <w:ind w:right="108" w:firstLine="312"/>
        <w:jc w:val="both"/>
        <w:rPr>
          <w:sz w:val="26"/>
        </w:rPr>
      </w:pPr>
      <w:r>
        <w:rPr>
          <w:sz w:val="26"/>
        </w:rPr>
        <w:t>Контрольная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это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мотивированный</w:t>
      </w:r>
      <w:r>
        <w:rPr>
          <w:spacing w:val="1"/>
          <w:sz w:val="26"/>
        </w:rPr>
        <w:t xml:space="preserve"> </w:t>
      </w:r>
      <w:r>
        <w:rPr>
          <w:sz w:val="26"/>
        </w:rPr>
        <w:t>стимулирующий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который призван снять затруднения участников образовательного процесса и повысить</w:t>
      </w:r>
      <w:r>
        <w:rPr>
          <w:spacing w:val="1"/>
          <w:sz w:val="26"/>
        </w:rPr>
        <w:t xml:space="preserve"> </w:t>
      </w:r>
      <w:r>
        <w:rPr>
          <w:sz w:val="26"/>
        </w:rPr>
        <w:t>его эффективность.</w:t>
      </w:r>
    </w:p>
    <w:p w14:paraId="21AC63C6">
      <w:pPr>
        <w:pStyle w:val="8"/>
        <w:numPr>
          <w:ilvl w:val="1"/>
          <w:numId w:val="2"/>
        </w:numPr>
        <w:tabs>
          <w:tab w:val="left" w:pos="1232"/>
        </w:tabs>
        <w:spacing w:before="1"/>
        <w:ind w:right="100" w:firstLine="336"/>
        <w:jc w:val="both"/>
        <w:rPr>
          <w:sz w:val="26"/>
        </w:rPr>
      </w:pPr>
      <w:r>
        <w:rPr>
          <w:sz w:val="26"/>
        </w:rPr>
        <w:t>Должностные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деятельностью,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руководствуются Конституцией РФ, законодательством в области образования, указами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Президента</w:t>
      </w:r>
      <w:r>
        <w:rPr>
          <w:spacing w:val="-2"/>
          <w:sz w:val="26"/>
        </w:rPr>
        <w:t xml:space="preserve"> </w:t>
      </w:r>
      <w:r>
        <w:rPr>
          <w:sz w:val="26"/>
        </w:rPr>
        <w:t>РФ,</w:t>
      </w:r>
      <w:r>
        <w:rPr>
          <w:spacing w:val="-2"/>
          <w:sz w:val="26"/>
        </w:rPr>
        <w:t xml:space="preserve"> </w:t>
      </w:r>
      <w:r>
        <w:rPr>
          <w:sz w:val="26"/>
        </w:rPr>
        <w:t>постановлениями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распоряжениями</w:t>
      </w:r>
      <w:r>
        <w:rPr>
          <w:spacing w:val="-2"/>
          <w:sz w:val="26"/>
        </w:rPr>
        <w:t xml:space="preserve"> </w:t>
      </w:r>
      <w:r>
        <w:rPr>
          <w:sz w:val="26"/>
        </w:rPr>
        <w:t>Правительства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России,</w:t>
      </w:r>
      <w:r>
        <w:rPr>
          <w:rFonts w:hint="default"/>
          <w:sz w:val="26"/>
          <w:lang w:val="ru-RU"/>
        </w:rPr>
        <w:t xml:space="preserve"> и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актами,</w:t>
      </w:r>
      <w:r>
        <w:rPr>
          <w:spacing w:val="1"/>
          <w:sz w:val="26"/>
        </w:rPr>
        <w:t xml:space="preserve"> </w:t>
      </w:r>
      <w:r>
        <w:rPr>
          <w:sz w:val="26"/>
        </w:rPr>
        <w:t>изданными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Минобразования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России,</w:t>
      </w:r>
      <w:r>
        <w:rPr>
          <w:spacing w:val="1"/>
          <w:sz w:val="26"/>
        </w:rPr>
        <w:t xml:space="preserve">  </w:t>
      </w:r>
      <w:r>
        <w:rPr>
          <w:sz w:val="26"/>
        </w:rPr>
        <w:t>органами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 Уставом ДОУ, локальными актами ДОУ.</w:t>
      </w:r>
    </w:p>
    <w:p w14:paraId="218971C1">
      <w:pPr>
        <w:pStyle w:val="8"/>
        <w:numPr>
          <w:ilvl w:val="1"/>
          <w:numId w:val="2"/>
        </w:numPr>
        <w:tabs>
          <w:tab w:val="left" w:pos="1231"/>
          <w:tab w:val="left" w:pos="1232"/>
        </w:tabs>
        <w:spacing w:before="65"/>
        <w:ind w:left="1231" w:hanging="745"/>
        <w:rPr>
          <w:sz w:val="26"/>
        </w:rPr>
      </w:pPr>
      <w:r>
        <w:rPr>
          <w:sz w:val="26"/>
        </w:rPr>
        <w:t>Целями</w:t>
      </w:r>
      <w:r>
        <w:rPr>
          <w:spacing w:val="-7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5"/>
          <w:sz w:val="26"/>
        </w:rPr>
        <w:t xml:space="preserve"> </w:t>
      </w:r>
      <w:r>
        <w:rPr>
          <w:sz w:val="26"/>
        </w:rPr>
        <w:t>являются:</w:t>
      </w:r>
    </w:p>
    <w:p w14:paraId="69F86914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совершенствование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8"/>
          <w:sz w:val="26"/>
        </w:rPr>
        <w:t xml:space="preserve"> </w:t>
      </w:r>
      <w:r>
        <w:rPr>
          <w:sz w:val="26"/>
        </w:rPr>
        <w:t>ДОУ;</w:t>
      </w:r>
    </w:p>
    <w:p w14:paraId="50B08C8F">
      <w:pPr>
        <w:pStyle w:val="8"/>
        <w:numPr>
          <w:ilvl w:val="0"/>
          <w:numId w:val="3"/>
        </w:numPr>
        <w:tabs>
          <w:tab w:val="left" w:pos="303"/>
        </w:tabs>
        <w:spacing w:before="1"/>
        <w:ind w:right="1415" w:hanging="131"/>
        <w:rPr>
          <w:sz w:val="26"/>
        </w:rPr>
      </w:pPr>
      <w:r>
        <w:rPr>
          <w:sz w:val="26"/>
        </w:rPr>
        <w:t>повышение</w:t>
      </w:r>
      <w:r>
        <w:rPr>
          <w:spacing w:val="-8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-6"/>
          <w:sz w:val="26"/>
        </w:rPr>
        <w:t xml:space="preserve"> </w:t>
      </w:r>
      <w:r>
        <w:rPr>
          <w:sz w:val="26"/>
        </w:rPr>
        <w:t>мастерства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-7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ДОУ;</w:t>
      </w:r>
    </w:p>
    <w:p w14:paraId="6C57FE7F">
      <w:pPr>
        <w:pStyle w:val="8"/>
        <w:numPr>
          <w:ilvl w:val="0"/>
          <w:numId w:val="3"/>
        </w:numPr>
        <w:tabs>
          <w:tab w:val="left" w:pos="308"/>
        </w:tabs>
        <w:spacing w:line="298" w:lineRule="exact"/>
        <w:ind w:left="307" w:hanging="157"/>
        <w:rPr>
          <w:sz w:val="26"/>
        </w:rPr>
      </w:pPr>
      <w:r>
        <w:rPr>
          <w:spacing w:val="-1"/>
          <w:sz w:val="26"/>
        </w:rPr>
        <w:t>улучшение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качества</w:t>
      </w:r>
      <w:r>
        <w:rPr>
          <w:spacing w:val="-13"/>
          <w:sz w:val="26"/>
        </w:rPr>
        <w:t xml:space="preserve"> </w:t>
      </w:r>
      <w:r>
        <w:rPr>
          <w:sz w:val="26"/>
        </w:rPr>
        <w:t>предостовляемых</w:t>
      </w:r>
      <w:r>
        <w:rPr>
          <w:spacing w:val="-13"/>
          <w:sz w:val="26"/>
        </w:rPr>
        <w:t xml:space="preserve"> </w:t>
      </w:r>
      <w:r>
        <w:rPr>
          <w:sz w:val="26"/>
        </w:rPr>
        <w:t>услуг</w:t>
      </w:r>
      <w:r>
        <w:rPr>
          <w:spacing w:val="-14"/>
          <w:sz w:val="26"/>
        </w:rPr>
        <w:t xml:space="preserve"> </w:t>
      </w:r>
      <w:r>
        <w:rPr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z w:val="26"/>
        </w:rPr>
        <w:t>ДОУ.</w:t>
      </w:r>
    </w:p>
    <w:p w14:paraId="178BF874">
      <w:pPr>
        <w:pStyle w:val="8"/>
        <w:numPr>
          <w:ilvl w:val="1"/>
          <w:numId w:val="4"/>
        </w:numPr>
        <w:tabs>
          <w:tab w:val="left" w:pos="634"/>
        </w:tabs>
        <w:ind w:right="108" w:firstLine="0"/>
        <w:rPr>
          <w:sz w:val="26"/>
        </w:rPr>
      </w:pPr>
      <w:r>
        <w:rPr>
          <w:sz w:val="26"/>
        </w:rPr>
        <w:t>Изменения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1"/>
          <w:sz w:val="26"/>
        </w:rPr>
        <w:t xml:space="preserve"> </w:t>
      </w:r>
      <w:r>
        <w:rPr>
          <w:sz w:val="26"/>
        </w:rPr>
        <w:t>дополнения</w:t>
      </w:r>
      <w:r>
        <w:rPr>
          <w:spacing w:val="21"/>
          <w:sz w:val="26"/>
        </w:rPr>
        <w:t xml:space="preserve"> </w:t>
      </w:r>
      <w:r>
        <w:rPr>
          <w:sz w:val="26"/>
        </w:rPr>
        <w:t>в</w:t>
      </w:r>
      <w:r>
        <w:rPr>
          <w:spacing w:val="21"/>
          <w:sz w:val="26"/>
        </w:rPr>
        <w:t xml:space="preserve"> </w:t>
      </w:r>
      <w:r>
        <w:rPr>
          <w:sz w:val="26"/>
        </w:rPr>
        <w:t>настоящее</w:t>
      </w:r>
      <w:r>
        <w:rPr>
          <w:spacing w:val="20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21"/>
          <w:sz w:val="26"/>
        </w:rPr>
        <w:t xml:space="preserve"> </w:t>
      </w:r>
      <w:r>
        <w:rPr>
          <w:sz w:val="26"/>
        </w:rPr>
        <w:t>принимаются</w:t>
      </w:r>
      <w:r>
        <w:rPr>
          <w:spacing w:val="21"/>
          <w:sz w:val="26"/>
        </w:rPr>
        <w:t xml:space="preserve"> </w:t>
      </w:r>
      <w:r>
        <w:rPr>
          <w:sz w:val="26"/>
        </w:rPr>
        <w:t>Общим</w:t>
      </w:r>
      <w:r>
        <w:rPr>
          <w:spacing w:val="22"/>
          <w:sz w:val="26"/>
        </w:rPr>
        <w:t xml:space="preserve"> </w:t>
      </w:r>
      <w:r>
        <w:rPr>
          <w:sz w:val="26"/>
        </w:rPr>
        <w:t>собранием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60"/>
          <w:sz w:val="26"/>
        </w:rPr>
        <w:t xml:space="preserve"> </w:t>
      </w:r>
      <w:r>
        <w:rPr>
          <w:sz w:val="26"/>
        </w:rPr>
        <w:t>ДОУ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утверждаются</w:t>
      </w:r>
      <w:r>
        <w:rPr>
          <w:spacing w:val="-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-1"/>
          <w:sz w:val="26"/>
        </w:rPr>
        <w:t xml:space="preserve"> </w:t>
      </w:r>
      <w:r>
        <w:rPr>
          <w:sz w:val="26"/>
        </w:rPr>
        <w:t>заведующего</w:t>
      </w:r>
      <w:r>
        <w:rPr>
          <w:spacing w:val="-3"/>
          <w:sz w:val="26"/>
        </w:rPr>
        <w:t xml:space="preserve"> </w:t>
      </w:r>
      <w:r>
        <w:rPr>
          <w:sz w:val="26"/>
        </w:rPr>
        <w:t>ДОУ</w:t>
      </w:r>
      <w:r>
        <w:rPr>
          <w:spacing w:val="-3"/>
          <w:sz w:val="26"/>
        </w:rPr>
        <w:t xml:space="preserve"> </w:t>
      </w:r>
      <w:r>
        <w:rPr>
          <w:sz w:val="26"/>
        </w:rPr>
        <w:t>.</w:t>
      </w:r>
    </w:p>
    <w:p w14:paraId="0B15DD9E">
      <w:pPr>
        <w:pStyle w:val="8"/>
        <w:numPr>
          <w:ilvl w:val="1"/>
          <w:numId w:val="4"/>
        </w:numPr>
        <w:tabs>
          <w:tab w:val="left" w:pos="634"/>
        </w:tabs>
        <w:spacing w:before="2"/>
        <w:ind w:right="104" w:firstLine="0"/>
        <w:rPr>
          <w:sz w:val="26"/>
        </w:rPr>
      </w:pPr>
      <w:r>
        <w:rPr>
          <w:sz w:val="26"/>
        </w:rPr>
        <w:t>Срок</w:t>
      </w:r>
      <w:r>
        <w:rPr>
          <w:spacing w:val="19"/>
          <w:sz w:val="26"/>
        </w:rPr>
        <w:t xml:space="preserve"> </w:t>
      </w:r>
      <w:r>
        <w:rPr>
          <w:sz w:val="26"/>
        </w:rPr>
        <w:t>данного</w:t>
      </w:r>
      <w:r>
        <w:rPr>
          <w:spacing w:val="21"/>
          <w:sz w:val="26"/>
        </w:rPr>
        <w:t xml:space="preserve"> </w:t>
      </w:r>
      <w:r>
        <w:rPr>
          <w:sz w:val="26"/>
        </w:rPr>
        <w:t>Положения</w:t>
      </w:r>
      <w:r>
        <w:rPr>
          <w:spacing w:val="22"/>
          <w:sz w:val="26"/>
        </w:rPr>
        <w:t xml:space="preserve"> </w:t>
      </w:r>
      <w:r>
        <w:rPr>
          <w:sz w:val="26"/>
        </w:rPr>
        <w:t>не</w:t>
      </w:r>
      <w:r>
        <w:rPr>
          <w:spacing w:val="22"/>
          <w:sz w:val="26"/>
        </w:rPr>
        <w:t xml:space="preserve"> </w:t>
      </w:r>
      <w:r>
        <w:rPr>
          <w:sz w:val="26"/>
        </w:rPr>
        <w:t>ограничен.</w:t>
      </w:r>
      <w:r>
        <w:rPr>
          <w:spacing w:val="20"/>
          <w:sz w:val="26"/>
        </w:rPr>
        <w:t xml:space="preserve"> </w:t>
      </w:r>
      <w:r>
        <w:rPr>
          <w:sz w:val="26"/>
        </w:rPr>
        <w:t>Данное</w:t>
      </w:r>
      <w:r>
        <w:rPr>
          <w:spacing w:val="21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21"/>
          <w:sz w:val="26"/>
        </w:rPr>
        <w:t xml:space="preserve"> </w:t>
      </w:r>
      <w:r>
        <w:rPr>
          <w:sz w:val="26"/>
        </w:rPr>
        <w:t>действует</w:t>
      </w:r>
      <w:r>
        <w:rPr>
          <w:spacing w:val="21"/>
          <w:sz w:val="26"/>
        </w:rPr>
        <w:t xml:space="preserve"> </w:t>
      </w:r>
      <w:r>
        <w:rPr>
          <w:sz w:val="26"/>
        </w:rPr>
        <w:t>до</w:t>
      </w:r>
      <w:r>
        <w:rPr>
          <w:spacing w:val="20"/>
          <w:sz w:val="26"/>
        </w:rPr>
        <w:t xml:space="preserve"> </w:t>
      </w:r>
      <w:r>
        <w:rPr>
          <w:sz w:val="26"/>
        </w:rPr>
        <w:t>принятия</w:t>
      </w:r>
      <w:r>
        <w:rPr>
          <w:spacing w:val="-62"/>
          <w:sz w:val="26"/>
        </w:rPr>
        <w:t xml:space="preserve"> </w:t>
      </w:r>
      <w:r>
        <w:rPr>
          <w:sz w:val="26"/>
        </w:rPr>
        <w:t>нового.</w:t>
      </w:r>
    </w:p>
    <w:p w14:paraId="4A58EB47">
      <w:pPr>
        <w:jc w:val="both"/>
        <w:rPr>
          <w:sz w:val="26"/>
        </w:rPr>
        <w:sectPr>
          <w:type w:val="continuous"/>
          <w:pgSz w:w="12240" w:h="15840"/>
          <w:pgMar w:top="993" w:right="1020" w:bottom="280" w:left="1020" w:header="720" w:footer="720" w:gutter="0"/>
          <w:cols w:space="720" w:num="1"/>
        </w:sectPr>
      </w:pPr>
    </w:p>
    <w:p w14:paraId="7AFA9FBB">
      <w:pPr>
        <w:pStyle w:val="2"/>
        <w:numPr>
          <w:ilvl w:val="0"/>
          <w:numId w:val="1"/>
        </w:numPr>
        <w:tabs>
          <w:tab w:val="left" w:pos="2864"/>
        </w:tabs>
        <w:spacing w:before="76"/>
        <w:ind w:left="2863" w:hanging="426"/>
        <w:jc w:val="both"/>
      </w:pPr>
      <w:r>
        <w:t>Основные</w:t>
      </w:r>
      <w:r>
        <w:rPr>
          <w:spacing w:val="-10"/>
        </w:rPr>
        <w:t xml:space="preserve"> </w:t>
      </w:r>
      <w:r>
        <w:t>задачи</w:t>
      </w:r>
      <w:r>
        <w:rPr>
          <w:spacing w:val="-12"/>
        </w:rPr>
        <w:t xml:space="preserve"> </w:t>
      </w:r>
      <w:r>
        <w:t>контрольной</w:t>
      </w:r>
      <w:r>
        <w:rPr>
          <w:spacing w:val="-13"/>
        </w:rPr>
        <w:t xml:space="preserve"> </w:t>
      </w:r>
      <w:r>
        <w:t>деятельности</w:t>
      </w:r>
    </w:p>
    <w:p w14:paraId="59BD1AFD">
      <w:pPr>
        <w:pStyle w:val="8"/>
        <w:numPr>
          <w:ilvl w:val="1"/>
          <w:numId w:val="5"/>
        </w:numPr>
        <w:tabs>
          <w:tab w:val="left" w:pos="605"/>
        </w:tabs>
        <w:spacing w:before="136"/>
        <w:jc w:val="both"/>
        <w:rPr>
          <w:sz w:val="26"/>
        </w:rPr>
      </w:pPr>
      <w:r>
        <w:rPr>
          <w:sz w:val="26"/>
        </w:rPr>
        <w:t>Основными</w:t>
      </w:r>
      <w:r>
        <w:rPr>
          <w:spacing w:val="-9"/>
          <w:sz w:val="26"/>
        </w:rPr>
        <w:t xml:space="preserve"> </w:t>
      </w:r>
      <w:r>
        <w:rPr>
          <w:sz w:val="26"/>
        </w:rPr>
        <w:t>задачами</w:t>
      </w:r>
      <w:r>
        <w:rPr>
          <w:spacing w:val="-8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-8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9"/>
          <w:sz w:val="26"/>
        </w:rPr>
        <w:t xml:space="preserve"> </w:t>
      </w:r>
      <w:r>
        <w:rPr>
          <w:sz w:val="26"/>
        </w:rPr>
        <w:t>являются:</w:t>
      </w:r>
    </w:p>
    <w:p w14:paraId="7D807D8B">
      <w:pPr>
        <w:pStyle w:val="6"/>
        <w:spacing w:before="1"/>
        <w:ind w:left="439" w:firstLine="0"/>
        <w:jc w:val="both"/>
      </w:pPr>
      <w:r>
        <w:t>-</w:t>
      </w:r>
      <w:r>
        <w:rPr>
          <w:spacing w:val="-7"/>
        </w:rPr>
        <w:t xml:space="preserve"> </w:t>
      </w:r>
      <w:r>
        <w:t>защита</w:t>
      </w:r>
      <w:r>
        <w:rPr>
          <w:spacing w:val="-6"/>
        </w:rPr>
        <w:t xml:space="preserve"> </w:t>
      </w:r>
      <w:r>
        <w:t>прав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свобод</w:t>
      </w:r>
      <w:r>
        <w:rPr>
          <w:spacing w:val="-3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процесса;</w:t>
      </w:r>
    </w:p>
    <w:p w14:paraId="6C6E869E">
      <w:pPr>
        <w:pStyle w:val="6"/>
        <w:spacing w:before="1"/>
        <w:ind w:left="151" w:right="109" w:firstLine="194"/>
        <w:jc w:val="both"/>
      </w:pPr>
      <w:r>
        <w:t>- анализ и экспертная оценка эффективности результатов деятельности педагогических</w:t>
      </w:r>
      <w:r>
        <w:rPr>
          <w:spacing w:val="-62"/>
        </w:rPr>
        <w:t xml:space="preserve"> </w:t>
      </w:r>
      <w:r>
        <w:t>работников;</w:t>
      </w:r>
    </w:p>
    <w:p w14:paraId="54AB406E">
      <w:pPr>
        <w:pStyle w:val="8"/>
        <w:numPr>
          <w:ilvl w:val="2"/>
          <w:numId w:val="5"/>
        </w:numPr>
        <w:tabs>
          <w:tab w:val="left" w:pos="522"/>
        </w:tabs>
        <w:ind w:right="103" w:firstLine="130"/>
        <w:jc w:val="both"/>
        <w:rPr>
          <w:sz w:val="26"/>
        </w:rPr>
      </w:pPr>
      <w:r>
        <w:rPr>
          <w:sz w:val="26"/>
        </w:rPr>
        <w:t>изучение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отрицательных тенденций в организации образовательного процесса и разработка на</w:t>
      </w:r>
      <w:r>
        <w:rPr>
          <w:spacing w:val="1"/>
          <w:sz w:val="26"/>
        </w:rPr>
        <w:t xml:space="preserve"> </w:t>
      </w:r>
      <w:r>
        <w:rPr>
          <w:sz w:val="26"/>
        </w:rPr>
        <w:t>этой основе предложений по изучению, обобщению и распространению педагогического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опыта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устранению</w:t>
      </w:r>
      <w:r>
        <w:rPr>
          <w:spacing w:val="2"/>
          <w:sz w:val="26"/>
        </w:rPr>
        <w:t xml:space="preserve"> </w:t>
      </w:r>
      <w:r>
        <w:rPr>
          <w:sz w:val="26"/>
        </w:rPr>
        <w:t>негативных тенденций;</w:t>
      </w:r>
    </w:p>
    <w:p w14:paraId="5230AE0B">
      <w:pPr>
        <w:pStyle w:val="8"/>
        <w:numPr>
          <w:ilvl w:val="2"/>
          <w:numId w:val="5"/>
        </w:numPr>
        <w:tabs>
          <w:tab w:val="left" w:pos="529"/>
        </w:tabs>
        <w:ind w:right="103" w:firstLine="130"/>
        <w:jc w:val="both"/>
        <w:rPr>
          <w:sz w:val="26"/>
        </w:rPr>
      </w:pPr>
      <w:r>
        <w:rPr>
          <w:sz w:val="26"/>
        </w:rPr>
        <w:t>совершенствование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одновременным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повышением</w:t>
      </w:r>
      <w:r>
        <w:rPr>
          <w:spacing w:val="-3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должностных</w:t>
      </w:r>
      <w:r>
        <w:rPr>
          <w:spacing w:val="-3"/>
          <w:sz w:val="26"/>
        </w:rPr>
        <w:t xml:space="preserve"> </w:t>
      </w:r>
      <w:r>
        <w:rPr>
          <w:sz w:val="26"/>
        </w:rPr>
        <w:t>лиц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конечный результат;</w:t>
      </w:r>
    </w:p>
    <w:p w14:paraId="2211E6B3">
      <w:pPr>
        <w:pStyle w:val="8"/>
        <w:numPr>
          <w:ilvl w:val="3"/>
          <w:numId w:val="5"/>
        </w:numPr>
        <w:tabs>
          <w:tab w:val="left" w:pos="711"/>
        </w:tabs>
        <w:ind w:right="107" w:firstLine="288"/>
        <w:rPr>
          <w:sz w:val="26"/>
        </w:rPr>
      </w:pPr>
      <w:r>
        <w:rPr>
          <w:sz w:val="26"/>
        </w:rPr>
        <w:t>контроль</w:t>
      </w:r>
      <w:r>
        <w:rPr>
          <w:spacing w:val="4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4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41"/>
          <w:sz w:val="26"/>
        </w:rPr>
        <w:t xml:space="preserve"> </w:t>
      </w:r>
      <w:r>
        <w:rPr>
          <w:sz w:val="26"/>
        </w:rPr>
        <w:t>программ,</w:t>
      </w:r>
      <w:r>
        <w:rPr>
          <w:spacing w:val="40"/>
          <w:sz w:val="26"/>
        </w:rPr>
        <w:t xml:space="preserve"> </w:t>
      </w:r>
      <w:r>
        <w:rPr>
          <w:sz w:val="26"/>
        </w:rPr>
        <w:t>соблюдения</w:t>
      </w:r>
      <w:r>
        <w:rPr>
          <w:spacing w:val="41"/>
          <w:sz w:val="26"/>
        </w:rPr>
        <w:t xml:space="preserve"> </w:t>
      </w:r>
      <w:r>
        <w:rPr>
          <w:sz w:val="26"/>
        </w:rPr>
        <w:t>Устава</w:t>
      </w:r>
      <w:r>
        <w:rPr>
          <w:spacing w:val="40"/>
          <w:sz w:val="26"/>
        </w:rPr>
        <w:t xml:space="preserve"> </w:t>
      </w:r>
      <w:r>
        <w:rPr>
          <w:sz w:val="26"/>
        </w:rPr>
        <w:t>и</w:t>
      </w:r>
      <w:r>
        <w:rPr>
          <w:spacing w:val="40"/>
          <w:sz w:val="26"/>
        </w:rPr>
        <w:t xml:space="preserve"> </w:t>
      </w:r>
      <w:r>
        <w:rPr>
          <w:sz w:val="26"/>
        </w:rPr>
        <w:t>иных</w:t>
      </w:r>
      <w:r>
        <w:rPr>
          <w:spacing w:val="-62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актов</w:t>
      </w:r>
      <w:r>
        <w:rPr>
          <w:spacing w:val="-1"/>
          <w:sz w:val="26"/>
        </w:rPr>
        <w:t xml:space="preserve"> </w:t>
      </w:r>
      <w:r>
        <w:rPr>
          <w:sz w:val="26"/>
        </w:rPr>
        <w:t>ДОУ;</w:t>
      </w:r>
    </w:p>
    <w:p w14:paraId="3F15143B">
      <w:pPr>
        <w:pStyle w:val="8"/>
        <w:numPr>
          <w:ilvl w:val="3"/>
          <w:numId w:val="5"/>
        </w:numPr>
        <w:tabs>
          <w:tab w:val="left" w:pos="591"/>
        </w:tabs>
        <w:spacing w:line="299" w:lineRule="exact"/>
        <w:ind w:left="590" w:hanging="152"/>
        <w:rPr>
          <w:sz w:val="26"/>
        </w:rPr>
      </w:pPr>
      <w:r>
        <w:rPr>
          <w:sz w:val="26"/>
        </w:rPr>
        <w:t>анализ</w:t>
      </w:r>
      <w:r>
        <w:rPr>
          <w:spacing w:val="-1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-1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-11"/>
          <w:sz w:val="26"/>
        </w:rPr>
        <w:t xml:space="preserve"> </w:t>
      </w:r>
      <w:r>
        <w:rPr>
          <w:sz w:val="26"/>
        </w:rPr>
        <w:t>приказов</w:t>
      </w:r>
      <w:r>
        <w:rPr>
          <w:spacing w:val="-12"/>
          <w:sz w:val="26"/>
        </w:rPr>
        <w:t xml:space="preserve"> </w:t>
      </w:r>
      <w:r>
        <w:rPr>
          <w:sz w:val="26"/>
        </w:rPr>
        <w:t>по</w:t>
      </w:r>
      <w:r>
        <w:rPr>
          <w:spacing w:val="-11"/>
          <w:sz w:val="26"/>
        </w:rPr>
        <w:t xml:space="preserve"> </w:t>
      </w:r>
      <w:r>
        <w:rPr>
          <w:sz w:val="26"/>
        </w:rPr>
        <w:t>ДОУ;</w:t>
      </w:r>
    </w:p>
    <w:p w14:paraId="74768FBD">
      <w:pPr>
        <w:pStyle w:val="8"/>
        <w:numPr>
          <w:ilvl w:val="3"/>
          <w:numId w:val="5"/>
        </w:numPr>
        <w:tabs>
          <w:tab w:val="left" w:pos="591"/>
        </w:tabs>
        <w:spacing w:line="298" w:lineRule="exact"/>
        <w:ind w:left="590" w:hanging="152"/>
        <w:rPr>
          <w:sz w:val="26"/>
        </w:rPr>
      </w:pPr>
      <w:r>
        <w:rPr>
          <w:sz w:val="26"/>
        </w:rPr>
        <w:t>анализ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прогнозирование</w:t>
      </w:r>
      <w:r>
        <w:rPr>
          <w:spacing w:val="-6"/>
          <w:sz w:val="26"/>
        </w:rPr>
        <w:t xml:space="preserve"> </w:t>
      </w:r>
      <w:r>
        <w:rPr>
          <w:sz w:val="26"/>
        </w:rPr>
        <w:t>тенденций</w:t>
      </w:r>
      <w:r>
        <w:rPr>
          <w:spacing w:val="-7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5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7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ДОУ;</w:t>
      </w:r>
    </w:p>
    <w:p w14:paraId="6ECBDFF9">
      <w:pPr>
        <w:pStyle w:val="8"/>
        <w:numPr>
          <w:ilvl w:val="3"/>
          <w:numId w:val="5"/>
        </w:numPr>
        <w:tabs>
          <w:tab w:val="left" w:pos="591"/>
        </w:tabs>
        <w:spacing w:line="298" w:lineRule="exact"/>
        <w:ind w:left="590" w:hanging="152"/>
        <w:rPr>
          <w:sz w:val="26"/>
        </w:rPr>
      </w:pPr>
      <w:r>
        <w:rPr>
          <w:sz w:val="26"/>
        </w:rPr>
        <w:t>оказание</w:t>
      </w:r>
      <w:r>
        <w:rPr>
          <w:spacing w:val="-9"/>
          <w:sz w:val="26"/>
        </w:rPr>
        <w:t xml:space="preserve"> </w:t>
      </w:r>
      <w:r>
        <w:rPr>
          <w:sz w:val="26"/>
        </w:rPr>
        <w:t>методической</w:t>
      </w:r>
      <w:r>
        <w:rPr>
          <w:spacing w:val="-10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-1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-1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9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-8"/>
          <w:sz w:val="26"/>
        </w:rPr>
        <w:t xml:space="preserve"> </w:t>
      </w:r>
      <w:r>
        <w:rPr>
          <w:sz w:val="26"/>
        </w:rPr>
        <w:t>контроля.</w:t>
      </w:r>
    </w:p>
    <w:p w14:paraId="40620C99">
      <w:pPr>
        <w:pStyle w:val="6"/>
        <w:spacing w:before="5"/>
        <w:ind w:left="0" w:firstLine="0"/>
        <w:rPr>
          <w:sz w:val="32"/>
        </w:rPr>
      </w:pPr>
    </w:p>
    <w:p w14:paraId="3939A49C">
      <w:pPr>
        <w:pStyle w:val="2"/>
        <w:numPr>
          <w:ilvl w:val="0"/>
          <w:numId w:val="1"/>
        </w:numPr>
        <w:tabs>
          <w:tab w:val="left" w:pos="3073"/>
        </w:tabs>
        <w:ind w:left="3072"/>
        <w:jc w:val="both"/>
      </w:pPr>
      <w:r>
        <w:t>Функции</w:t>
      </w:r>
      <w:r>
        <w:rPr>
          <w:spacing w:val="-8"/>
        </w:rPr>
        <w:t xml:space="preserve"> </w:t>
      </w:r>
      <w:r>
        <w:t>контрольной</w:t>
      </w:r>
      <w:r>
        <w:rPr>
          <w:spacing w:val="-8"/>
        </w:rPr>
        <w:t xml:space="preserve"> </w:t>
      </w:r>
      <w:r>
        <w:t>деятельности</w:t>
      </w:r>
    </w:p>
    <w:p w14:paraId="5A1A0083">
      <w:pPr>
        <w:pStyle w:val="8"/>
        <w:numPr>
          <w:ilvl w:val="1"/>
          <w:numId w:val="1"/>
        </w:numPr>
        <w:tabs>
          <w:tab w:val="left" w:pos="903"/>
        </w:tabs>
        <w:spacing w:before="126"/>
        <w:ind w:right="103" w:firstLine="283"/>
        <w:jc w:val="both"/>
        <w:rPr>
          <w:sz w:val="26"/>
        </w:rPr>
      </w:pPr>
      <w:r>
        <w:rPr>
          <w:sz w:val="26"/>
        </w:rPr>
        <w:t xml:space="preserve">Заведующий, </w:t>
      </w:r>
      <w:r>
        <w:rPr>
          <w:sz w:val="26"/>
          <w:lang w:val="ru-RU"/>
        </w:rPr>
        <w:t>заместитель</w:t>
      </w:r>
      <w:r>
        <w:rPr>
          <w:rFonts w:hint="default"/>
          <w:sz w:val="26"/>
          <w:lang w:val="ru-RU"/>
        </w:rPr>
        <w:t xml:space="preserve"> заведующей по ВМР</w:t>
      </w:r>
      <w:r>
        <w:rPr>
          <w:sz w:val="26"/>
        </w:rPr>
        <w:t>,</w:t>
      </w:r>
      <w:r>
        <w:rPr>
          <w:rFonts w:hint="default"/>
          <w:sz w:val="26"/>
          <w:lang w:val="ru-RU"/>
        </w:rPr>
        <w:t xml:space="preserve"> </w:t>
      </w:r>
      <w:r>
        <w:rPr>
          <w:sz w:val="26"/>
        </w:rPr>
        <w:t>медицинская сестра, педагогические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работники,</w:t>
      </w:r>
      <w:r>
        <w:rPr>
          <w:spacing w:val="1"/>
          <w:sz w:val="26"/>
        </w:rPr>
        <w:t xml:space="preserve"> </w:t>
      </w:r>
      <w:r>
        <w:rPr>
          <w:sz w:val="26"/>
        </w:rPr>
        <w:t>назначенные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6"/>
          <w:sz w:val="26"/>
        </w:rPr>
        <w:t xml:space="preserve"> </w:t>
      </w:r>
      <w:r>
        <w:rPr>
          <w:sz w:val="26"/>
        </w:rPr>
        <w:t>руководствуются</w:t>
      </w:r>
      <w:r>
        <w:rPr>
          <w:spacing w:val="-4"/>
          <w:sz w:val="26"/>
        </w:rPr>
        <w:t xml:space="preserve"> </w:t>
      </w:r>
      <w:r>
        <w:rPr>
          <w:sz w:val="26"/>
        </w:rPr>
        <w:t>системным</w:t>
      </w:r>
      <w:r>
        <w:rPr>
          <w:spacing w:val="-3"/>
          <w:sz w:val="26"/>
        </w:rPr>
        <w:t xml:space="preserve"> </w:t>
      </w:r>
      <w:r>
        <w:rPr>
          <w:sz w:val="26"/>
        </w:rPr>
        <w:t>подходом,</w:t>
      </w:r>
      <w:r>
        <w:rPr>
          <w:spacing w:val="-3"/>
          <w:sz w:val="26"/>
        </w:rPr>
        <w:t xml:space="preserve"> </w:t>
      </w:r>
      <w:r>
        <w:rPr>
          <w:sz w:val="26"/>
        </w:rPr>
        <w:t>который</w:t>
      </w:r>
      <w:r>
        <w:rPr>
          <w:spacing w:val="-5"/>
          <w:sz w:val="26"/>
        </w:rPr>
        <w:t xml:space="preserve"> </w:t>
      </w:r>
      <w:r>
        <w:rPr>
          <w:sz w:val="26"/>
        </w:rPr>
        <w:t>предполагает:</w:t>
      </w:r>
    </w:p>
    <w:p w14:paraId="4F3B7BB7">
      <w:pPr>
        <w:pStyle w:val="8"/>
        <w:numPr>
          <w:ilvl w:val="0"/>
          <w:numId w:val="3"/>
        </w:numPr>
        <w:tabs>
          <w:tab w:val="left" w:pos="390"/>
        </w:tabs>
        <w:ind w:left="151" w:right="107" w:firstLine="0"/>
        <w:rPr>
          <w:sz w:val="26"/>
        </w:rPr>
      </w:pPr>
      <w:r>
        <w:rPr>
          <w:sz w:val="26"/>
        </w:rPr>
        <w:t>постоянство</w:t>
      </w:r>
      <w:r>
        <w:rPr>
          <w:spacing w:val="19"/>
          <w:sz w:val="26"/>
        </w:rPr>
        <w:t xml:space="preserve"> </w:t>
      </w:r>
      <w:r>
        <w:rPr>
          <w:sz w:val="26"/>
        </w:rPr>
        <w:t>контроля,</w:t>
      </w:r>
      <w:r>
        <w:rPr>
          <w:spacing w:val="14"/>
          <w:sz w:val="26"/>
        </w:rPr>
        <w:t xml:space="preserve"> </w:t>
      </w:r>
      <w:r>
        <w:rPr>
          <w:sz w:val="26"/>
        </w:rPr>
        <w:t>его</w:t>
      </w:r>
      <w:r>
        <w:rPr>
          <w:spacing w:val="16"/>
          <w:sz w:val="26"/>
        </w:rPr>
        <w:t xml:space="preserve"> </w:t>
      </w:r>
      <w:r>
        <w:rPr>
          <w:sz w:val="26"/>
        </w:rPr>
        <w:t>осуществление</w:t>
      </w:r>
      <w:r>
        <w:rPr>
          <w:spacing w:val="15"/>
          <w:sz w:val="26"/>
        </w:rPr>
        <w:t xml:space="preserve"> </w:t>
      </w:r>
      <w:r>
        <w:rPr>
          <w:sz w:val="26"/>
        </w:rPr>
        <w:t>по</w:t>
      </w:r>
      <w:r>
        <w:rPr>
          <w:spacing w:val="15"/>
          <w:sz w:val="26"/>
        </w:rPr>
        <w:t xml:space="preserve"> </w:t>
      </w:r>
      <w:r>
        <w:rPr>
          <w:sz w:val="26"/>
        </w:rPr>
        <w:t>заранее</w:t>
      </w:r>
      <w:r>
        <w:rPr>
          <w:spacing w:val="17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14"/>
          <w:sz w:val="26"/>
        </w:rPr>
        <w:t xml:space="preserve"> </w:t>
      </w:r>
      <w:r>
        <w:rPr>
          <w:sz w:val="26"/>
        </w:rPr>
        <w:t>алгоритмам,</w:t>
      </w:r>
      <w:r>
        <w:rPr>
          <w:spacing w:val="-62"/>
          <w:sz w:val="26"/>
        </w:rPr>
        <w:t xml:space="preserve"> </w:t>
      </w:r>
      <w:r>
        <w:rPr>
          <w:sz w:val="26"/>
        </w:rPr>
        <w:t>структурным схемам;</w:t>
      </w:r>
    </w:p>
    <w:p w14:paraId="74715E5E">
      <w:pPr>
        <w:pStyle w:val="8"/>
        <w:numPr>
          <w:ilvl w:val="0"/>
          <w:numId w:val="3"/>
        </w:numPr>
        <w:tabs>
          <w:tab w:val="left" w:pos="303"/>
        </w:tabs>
        <w:spacing w:line="299" w:lineRule="exact"/>
        <w:ind w:left="302"/>
        <w:rPr>
          <w:sz w:val="26"/>
        </w:rPr>
      </w:pPr>
      <w:r>
        <w:rPr>
          <w:sz w:val="26"/>
        </w:rPr>
        <w:t>охват</w:t>
      </w:r>
      <w:r>
        <w:rPr>
          <w:spacing w:val="-10"/>
          <w:sz w:val="26"/>
        </w:rPr>
        <w:t xml:space="preserve"> </w:t>
      </w:r>
      <w:r>
        <w:rPr>
          <w:sz w:val="26"/>
        </w:rPr>
        <w:t>всех</w:t>
      </w:r>
      <w:r>
        <w:rPr>
          <w:spacing w:val="-12"/>
          <w:sz w:val="26"/>
        </w:rPr>
        <w:t xml:space="preserve"> </w:t>
      </w:r>
      <w:r>
        <w:rPr>
          <w:sz w:val="26"/>
        </w:rPr>
        <w:t>направлений</w:t>
      </w:r>
      <w:r>
        <w:rPr>
          <w:spacing w:val="-1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деятельности;</w:t>
      </w:r>
    </w:p>
    <w:p w14:paraId="4C9DAE53">
      <w:pPr>
        <w:pStyle w:val="8"/>
        <w:numPr>
          <w:ilvl w:val="0"/>
          <w:numId w:val="3"/>
        </w:numPr>
        <w:tabs>
          <w:tab w:val="left" w:pos="303"/>
        </w:tabs>
        <w:spacing w:before="2" w:line="298" w:lineRule="exact"/>
        <w:ind w:left="302"/>
        <w:rPr>
          <w:sz w:val="26"/>
        </w:rPr>
      </w:pPr>
      <w:r>
        <w:rPr>
          <w:spacing w:val="-1"/>
          <w:sz w:val="26"/>
        </w:rPr>
        <w:t>широкое</w:t>
      </w:r>
      <w:r>
        <w:rPr>
          <w:spacing w:val="-16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-15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-14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14"/>
          <w:sz w:val="26"/>
        </w:rPr>
        <w:t xml:space="preserve"> </w:t>
      </w:r>
      <w:r>
        <w:rPr>
          <w:sz w:val="26"/>
        </w:rPr>
        <w:t>коллектива;</w:t>
      </w:r>
    </w:p>
    <w:p w14:paraId="209332D7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серьезную</w:t>
      </w:r>
      <w:r>
        <w:rPr>
          <w:spacing w:val="-9"/>
          <w:sz w:val="26"/>
        </w:rPr>
        <w:t xml:space="preserve"> </w:t>
      </w:r>
      <w:r>
        <w:rPr>
          <w:sz w:val="26"/>
        </w:rPr>
        <w:t>теоретическую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методическую</w:t>
      </w:r>
      <w:r>
        <w:rPr>
          <w:spacing w:val="-7"/>
          <w:sz w:val="26"/>
        </w:rPr>
        <w:t xml:space="preserve"> </w:t>
      </w:r>
      <w:r>
        <w:rPr>
          <w:sz w:val="26"/>
        </w:rPr>
        <w:t>подготовку;</w:t>
      </w:r>
    </w:p>
    <w:p w14:paraId="1CFB2598">
      <w:pPr>
        <w:pStyle w:val="8"/>
        <w:numPr>
          <w:ilvl w:val="0"/>
          <w:numId w:val="3"/>
        </w:numPr>
        <w:tabs>
          <w:tab w:val="left" w:pos="419"/>
        </w:tabs>
        <w:spacing w:before="1"/>
        <w:ind w:left="151" w:right="108" w:firstLine="0"/>
        <w:jc w:val="both"/>
        <w:rPr>
          <w:sz w:val="26"/>
        </w:rPr>
      </w:pPr>
      <w:r>
        <w:rPr>
          <w:sz w:val="26"/>
        </w:rPr>
        <w:t>установление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взаимосвязей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компонентов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процесса;</w:t>
      </w:r>
    </w:p>
    <w:p w14:paraId="4BE7041E">
      <w:pPr>
        <w:pStyle w:val="8"/>
        <w:numPr>
          <w:ilvl w:val="0"/>
          <w:numId w:val="3"/>
        </w:numPr>
        <w:tabs>
          <w:tab w:val="left" w:pos="325"/>
        </w:tabs>
        <w:ind w:left="151" w:right="101" w:firstLine="0"/>
        <w:jc w:val="both"/>
        <w:rPr>
          <w:sz w:val="26"/>
        </w:rPr>
      </w:pPr>
      <w:r>
        <w:rPr>
          <w:sz w:val="26"/>
        </w:rPr>
        <w:t>комплексное использование форм и методов контрольной деятельности в зависимости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целевой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установки,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9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11"/>
          <w:sz w:val="26"/>
        </w:rPr>
        <w:t xml:space="preserve"> </w:t>
      </w:r>
      <w:r>
        <w:rPr>
          <w:sz w:val="26"/>
        </w:rPr>
        <w:t>характера</w:t>
      </w:r>
      <w:r>
        <w:rPr>
          <w:spacing w:val="-11"/>
          <w:sz w:val="26"/>
        </w:rPr>
        <w:t xml:space="preserve"> </w:t>
      </w:r>
      <w:r>
        <w:rPr>
          <w:sz w:val="26"/>
        </w:rPr>
        <w:t>взаимоотношений</w:t>
      </w:r>
      <w:r>
        <w:rPr>
          <w:spacing w:val="-9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педагогическом</w:t>
      </w:r>
      <w:r>
        <w:rPr>
          <w:spacing w:val="-10"/>
          <w:sz w:val="26"/>
        </w:rPr>
        <w:t xml:space="preserve"> </w:t>
      </w:r>
      <w:r>
        <w:rPr>
          <w:sz w:val="26"/>
        </w:rPr>
        <w:t>коллективе;</w:t>
      </w:r>
    </w:p>
    <w:p w14:paraId="6027F765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jc w:val="both"/>
        <w:rPr>
          <w:sz w:val="26"/>
        </w:rPr>
      </w:pPr>
      <w:r>
        <w:rPr>
          <w:sz w:val="26"/>
        </w:rPr>
        <w:t>соблюдение</w:t>
      </w:r>
      <w:r>
        <w:rPr>
          <w:spacing w:val="-14"/>
          <w:sz w:val="26"/>
        </w:rPr>
        <w:t xml:space="preserve"> </w:t>
      </w:r>
      <w:r>
        <w:rPr>
          <w:sz w:val="26"/>
        </w:rPr>
        <w:t>последовательности</w:t>
      </w:r>
      <w:r>
        <w:rPr>
          <w:spacing w:val="-11"/>
          <w:sz w:val="26"/>
        </w:rPr>
        <w:t xml:space="preserve"> </w:t>
      </w:r>
      <w:r>
        <w:rPr>
          <w:sz w:val="26"/>
        </w:rPr>
        <w:t>контроля.</w:t>
      </w:r>
    </w:p>
    <w:p w14:paraId="4DF04D43">
      <w:pPr>
        <w:pStyle w:val="8"/>
        <w:numPr>
          <w:ilvl w:val="1"/>
          <w:numId w:val="1"/>
        </w:numPr>
        <w:tabs>
          <w:tab w:val="left" w:pos="1066"/>
        </w:tabs>
        <w:ind w:right="103" w:firstLine="302"/>
        <w:jc w:val="both"/>
        <w:rPr>
          <w:sz w:val="26"/>
        </w:rPr>
      </w:pPr>
      <w:r>
        <w:rPr>
          <w:sz w:val="26"/>
        </w:rPr>
        <w:t>Контрольная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плановых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оперативных</w:t>
      </w:r>
      <w:r>
        <w:rPr>
          <w:spacing w:val="-4"/>
          <w:sz w:val="26"/>
        </w:rPr>
        <w:t xml:space="preserve"> </w:t>
      </w:r>
      <w:r>
        <w:rPr>
          <w:sz w:val="26"/>
        </w:rPr>
        <w:t>проверок,</w:t>
      </w:r>
      <w:r>
        <w:rPr>
          <w:spacing w:val="-3"/>
          <w:sz w:val="26"/>
        </w:rPr>
        <w:t xml:space="preserve"> </w:t>
      </w:r>
      <w:r>
        <w:rPr>
          <w:sz w:val="26"/>
        </w:rPr>
        <w:t>мониторинга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3"/>
          <w:sz w:val="26"/>
        </w:rPr>
        <w:t xml:space="preserve"> </w:t>
      </w:r>
      <w:r>
        <w:rPr>
          <w:sz w:val="26"/>
        </w:rPr>
        <w:t>административных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работ.</w:t>
      </w:r>
    </w:p>
    <w:p w14:paraId="62C2F297">
      <w:pPr>
        <w:pStyle w:val="8"/>
        <w:numPr>
          <w:ilvl w:val="2"/>
          <w:numId w:val="1"/>
        </w:numPr>
        <w:tabs>
          <w:tab w:val="left" w:pos="1112"/>
        </w:tabs>
        <w:spacing w:line="299" w:lineRule="exact"/>
        <w:ind w:hanging="654"/>
        <w:jc w:val="both"/>
        <w:rPr>
          <w:sz w:val="26"/>
        </w:rPr>
      </w:pPr>
      <w:r>
        <w:rPr>
          <w:sz w:val="26"/>
        </w:rPr>
        <w:t>Контрольная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виде</w:t>
      </w:r>
      <w:r>
        <w:rPr>
          <w:spacing w:val="-2"/>
          <w:sz w:val="26"/>
        </w:rPr>
        <w:t xml:space="preserve"> </w:t>
      </w:r>
      <w:r>
        <w:rPr>
          <w:sz w:val="26"/>
        </w:rPr>
        <w:t>плановых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проверок</w:t>
      </w:r>
      <w:r>
        <w:rPr>
          <w:spacing w:val="-3"/>
          <w:sz w:val="26"/>
        </w:rPr>
        <w:t xml:space="preserve"> </w:t>
      </w:r>
      <w:r>
        <w:rPr>
          <w:sz w:val="26"/>
        </w:rPr>
        <w:t>проходит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</w:p>
    <w:p w14:paraId="35557729">
      <w:pPr>
        <w:spacing w:line="299" w:lineRule="exact"/>
        <w:jc w:val="both"/>
        <w:rPr>
          <w:sz w:val="26"/>
        </w:rPr>
        <w:sectPr>
          <w:pgSz w:w="12240" w:h="15840"/>
          <w:pgMar w:top="1060" w:right="1020" w:bottom="280" w:left="1020" w:header="720" w:footer="720" w:gutter="0"/>
          <w:cols w:space="720" w:num="1"/>
        </w:sectPr>
      </w:pPr>
    </w:p>
    <w:p w14:paraId="26A4F80A">
      <w:pPr>
        <w:pStyle w:val="6"/>
        <w:spacing w:before="65"/>
        <w:ind w:left="151" w:right="98" w:firstLine="0"/>
        <w:jc w:val="both"/>
      </w:pPr>
      <w:r>
        <w:t>утвержденным</w:t>
      </w:r>
      <w:r>
        <w:rPr>
          <w:spacing w:val="1"/>
        </w:rPr>
        <w:t xml:space="preserve"> </w:t>
      </w:r>
      <w:r>
        <w:t>планом-графиком,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исключает</w:t>
      </w:r>
      <w:r>
        <w:rPr>
          <w:spacing w:val="-62"/>
        </w:rPr>
        <w:t xml:space="preserve"> </w:t>
      </w:r>
      <w:r>
        <w:t>нерациональное</w:t>
      </w:r>
      <w:r>
        <w:rPr>
          <w:spacing w:val="1"/>
        </w:rPr>
        <w:t xml:space="preserve"> </w:t>
      </w:r>
      <w:r>
        <w:t>дублирование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доводится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начале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14:paraId="05F12611">
      <w:pPr>
        <w:pStyle w:val="8"/>
        <w:numPr>
          <w:ilvl w:val="2"/>
          <w:numId w:val="1"/>
        </w:numPr>
        <w:tabs>
          <w:tab w:val="left" w:pos="1160"/>
        </w:tabs>
        <w:spacing w:before="1"/>
        <w:ind w:left="151" w:right="101" w:firstLine="312"/>
        <w:jc w:val="both"/>
        <w:rPr>
          <w:sz w:val="26"/>
        </w:rPr>
      </w:pPr>
      <w:r>
        <w:rPr>
          <w:sz w:val="26"/>
        </w:rPr>
        <w:t>Контрольная деятельность в виде оперативных проверок осуществляется для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фактов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нарушениях,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8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-7"/>
          <w:sz w:val="26"/>
        </w:rPr>
        <w:t xml:space="preserve"> </w:t>
      </w:r>
      <w:r>
        <w:rPr>
          <w:sz w:val="26"/>
        </w:rPr>
        <w:t>или</w:t>
      </w:r>
      <w:r>
        <w:rPr>
          <w:spacing w:val="-6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8"/>
          <w:sz w:val="26"/>
        </w:rPr>
        <w:t xml:space="preserve"> </w:t>
      </w:r>
      <w:r>
        <w:rPr>
          <w:sz w:val="26"/>
        </w:rPr>
        <w:t>граждан,</w:t>
      </w:r>
      <w:r>
        <w:rPr>
          <w:spacing w:val="-7"/>
          <w:sz w:val="26"/>
        </w:rPr>
        <w:t xml:space="preserve"> </w:t>
      </w:r>
      <w:r>
        <w:rPr>
          <w:sz w:val="26"/>
        </w:rPr>
        <w:t>организаций,</w:t>
      </w:r>
      <w:r>
        <w:rPr>
          <w:spacing w:val="-6"/>
          <w:sz w:val="26"/>
        </w:rPr>
        <w:t xml:space="preserve"> </w:t>
      </w:r>
      <w:r>
        <w:rPr>
          <w:sz w:val="26"/>
        </w:rPr>
        <w:t>урегулирования</w:t>
      </w:r>
      <w:r>
        <w:rPr>
          <w:spacing w:val="-63"/>
          <w:sz w:val="26"/>
        </w:rPr>
        <w:t xml:space="preserve"> </w:t>
      </w:r>
      <w:r>
        <w:rPr>
          <w:sz w:val="26"/>
        </w:rPr>
        <w:t>конфликтных</w:t>
      </w:r>
      <w:r>
        <w:rPr>
          <w:spacing w:val="-5"/>
          <w:sz w:val="26"/>
        </w:rPr>
        <w:t xml:space="preserve"> </w:t>
      </w:r>
      <w:r>
        <w:rPr>
          <w:sz w:val="26"/>
        </w:rPr>
        <w:t>ситуаций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отношениях</w:t>
      </w:r>
      <w:r>
        <w:rPr>
          <w:spacing w:val="-4"/>
          <w:sz w:val="26"/>
        </w:rPr>
        <w:t xml:space="preserve"> </w:t>
      </w:r>
      <w:r>
        <w:rPr>
          <w:sz w:val="26"/>
        </w:rPr>
        <w:t>между</w:t>
      </w:r>
      <w:r>
        <w:rPr>
          <w:spacing w:val="-7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-6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7"/>
          <w:sz w:val="26"/>
        </w:rPr>
        <w:t xml:space="preserve"> </w:t>
      </w:r>
      <w:r>
        <w:rPr>
          <w:sz w:val="26"/>
        </w:rPr>
        <w:t>процесса.</w:t>
      </w:r>
    </w:p>
    <w:p w14:paraId="1BF2A9A0">
      <w:pPr>
        <w:pStyle w:val="8"/>
        <w:numPr>
          <w:ilvl w:val="2"/>
          <w:numId w:val="1"/>
        </w:numPr>
        <w:tabs>
          <w:tab w:val="left" w:pos="1287"/>
        </w:tabs>
        <w:spacing w:before="2"/>
        <w:ind w:left="151" w:right="99" w:firstLine="322"/>
        <w:jc w:val="both"/>
        <w:rPr>
          <w:sz w:val="26"/>
        </w:rPr>
      </w:pPr>
      <w:r>
        <w:rPr>
          <w:sz w:val="26"/>
        </w:rPr>
        <w:t>Контрольная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мониторинга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предусматривает</w:t>
      </w:r>
      <w:r>
        <w:rPr>
          <w:spacing w:val="1"/>
          <w:sz w:val="26"/>
        </w:rPr>
        <w:t xml:space="preserve"> </w:t>
      </w:r>
      <w:r>
        <w:rPr>
          <w:sz w:val="26"/>
        </w:rPr>
        <w:t>сбор,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системный</w:t>
      </w:r>
      <w:r>
        <w:rPr>
          <w:spacing w:val="1"/>
          <w:sz w:val="26"/>
        </w:rPr>
        <w:t xml:space="preserve"> </w:t>
      </w:r>
      <w:r>
        <w:rPr>
          <w:sz w:val="26"/>
        </w:rPr>
        <w:t>учет,</w:t>
      </w:r>
      <w:r>
        <w:rPr>
          <w:spacing w:val="1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задач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(результаты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 питания, выполнение режимных моментов, исполнительская дисциплина,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учебно-методическое</w:t>
      </w:r>
      <w:r>
        <w:rPr>
          <w:spacing w:val="-4"/>
          <w:sz w:val="26"/>
        </w:rPr>
        <w:t xml:space="preserve"> </w:t>
      </w:r>
      <w:r>
        <w:rPr>
          <w:sz w:val="26"/>
        </w:rPr>
        <w:t>обеспечение,</w:t>
      </w:r>
      <w:r>
        <w:rPr>
          <w:spacing w:val="-6"/>
          <w:sz w:val="26"/>
        </w:rPr>
        <w:t xml:space="preserve"> </w:t>
      </w:r>
      <w:r>
        <w:rPr>
          <w:sz w:val="26"/>
        </w:rPr>
        <w:t>диагностика</w:t>
      </w:r>
      <w:r>
        <w:rPr>
          <w:spacing w:val="-7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4"/>
          <w:sz w:val="26"/>
        </w:rPr>
        <w:t xml:space="preserve"> </w:t>
      </w:r>
      <w:r>
        <w:rPr>
          <w:sz w:val="26"/>
        </w:rPr>
        <w:t>мастерства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т.д.).</w:t>
      </w:r>
    </w:p>
    <w:p w14:paraId="71229640">
      <w:pPr>
        <w:pStyle w:val="8"/>
        <w:numPr>
          <w:ilvl w:val="2"/>
          <w:numId w:val="1"/>
        </w:numPr>
        <w:tabs>
          <w:tab w:val="left" w:pos="1153"/>
        </w:tabs>
        <w:ind w:left="151" w:right="105" w:firstLine="288"/>
        <w:jc w:val="both"/>
        <w:rPr>
          <w:sz w:val="26"/>
        </w:rPr>
      </w:pPr>
      <w:r>
        <w:rPr>
          <w:sz w:val="26"/>
        </w:rPr>
        <w:t>Контрольная деятельность в виде</w:t>
      </w:r>
      <w:r>
        <w:rPr>
          <w:spacing w:val="1"/>
          <w:sz w:val="26"/>
        </w:rPr>
        <w:t xml:space="preserve"> </w:t>
      </w:r>
      <w:r>
        <w:rPr>
          <w:sz w:val="26"/>
        </w:rPr>
        <w:t>административной работы 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одновременным</w:t>
      </w:r>
      <w:r>
        <w:rPr>
          <w:spacing w:val="-12"/>
          <w:sz w:val="26"/>
        </w:rPr>
        <w:t xml:space="preserve"> </w:t>
      </w:r>
      <w:r>
        <w:rPr>
          <w:sz w:val="26"/>
        </w:rPr>
        <w:t>повышением</w:t>
      </w:r>
      <w:r>
        <w:rPr>
          <w:spacing w:val="-11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-11"/>
          <w:sz w:val="26"/>
        </w:rPr>
        <w:t xml:space="preserve"> </w:t>
      </w:r>
      <w:r>
        <w:rPr>
          <w:sz w:val="26"/>
        </w:rPr>
        <w:t>должностных</w:t>
      </w:r>
      <w:r>
        <w:rPr>
          <w:spacing w:val="-11"/>
          <w:sz w:val="26"/>
        </w:rPr>
        <w:t xml:space="preserve"> </w:t>
      </w:r>
      <w:r>
        <w:rPr>
          <w:sz w:val="26"/>
        </w:rPr>
        <w:t>лиц</w:t>
      </w:r>
      <w:r>
        <w:rPr>
          <w:spacing w:val="-9"/>
          <w:sz w:val="26"/>
        </w:rPr>
        <w:t xml:space="preserve"> </w:t>
      </w:r>
      <w:r>
        <w:rPr>
          <w:sz w:val="26"/>
        </w:rPr>
        <w:t>за</w:t>
      </w:r>
      <w:r>
        <w:rPr>
          <w:spacing w:val="-11"/>
          <w:sz w:val="26"/>
        </w:rPr>
        <w:t xml:space="preserve"> </w:t>
      </w:r>
      <w:r>
        <w:rPr>
          <w:sz w:val="26"/>
        </w:rPr>
        <w:t>конечный</w:t>
      </w:r>
      <w:r>
        <w:rPr>
          <w:spacing w:val="-11"/>
          <w:sz w:val="26"/>
        </w:rPr>
        <w:t xml:space="preserve"> </w:t>
      </w:r>
      <w:r>
        <w:rPr>
          <w:sz w:val="26"/>
        </w:rPr>
        <w:t>результат.</w:t>
      </w:r>
    </w:p>
    <w:p w14:paraId="24D22D29">
      <w:pPr>
        <w:pStyle w:val="8"/>
        <w:numPr>
          <w:ilvl w:val="1"/>
          <w:numId w:val="1"/>
        </w:numPr>
        <w:tabs>
          <w:tab w:val="left" w:pos="605"/>
        </w:tabs>
        <w:spacing w:line="299" w:lineRule="exact"/>
        <w:ind w:left="604" w:hanging="454"/>
        <w:jc w:val="both"/>
        <w:rPr>
          <w:sz w:val="26"/>
        </w:rPr>
      </w:pPr>
      <w:r>
        <w:rPr>
          <w:sz w:val="26"/>
        </w:rPr>
        <w:t>Контрольная</w:t>
      </w:r>
      <w:r>
        <w:rPr>
          <w:spacing w:val="-10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11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ДОУ</w:t>
      </w:r>
      <w:r>
        <w:rPr>
          <w:spacing w:val="-11"/>
          <w:sz w:val="26"/>
        </w:rPr>
        <w:t xml:space="preserve"> </w:t>
      </w:r>
      <w:r>
        <w:rPr>
          <w:sz w:val="26"/>
        </w:rPr>
        <w:t>имеет</w:t>
      </w:r>
      <w:r>
        <w:rPr>
          <w:spacing w:val="-11"/>
          <w:sz w:val="26"/>
        </w:rPr>
        <w:t xml:space="preserve"> </w:t>
      </w:r>
      <w:r>
        <w:rPr>
          <w:sz w:val="26"/>
        </w:rPr>
        <w:t>несколько</w:t>
      </w:r>
      <w:r>
        <w:rPr>
          <w:spacing w:val="-10"/>
          <w:sz w:val="26"/>
        </w:rPr>
        <w:t xml:space="preserve"> </w:t>
      </w:r>
      <w:r>
        <w:rPr>
          <w:sz w:val="26"/>
        </w:rPr>
        <w:t>видов:</w:t>
      </w:r>
    </w:p>
    <w:p w14:paraId="7F7521EE">
      <w:pPr>
        <w:pStyle w:val="8"/>
        <w:numPr>
          <w:ilvl w:val="0"/>
          <w:numId w:val="6"/>
        </w:numPr>
        <w:tabs>
          <w:tab w:val="left" w:pos="872"/>
        </w:tabs>
        <w:spacing w:line="318" w:lineRule="exact"/>
        <w:ind w:hanging="361"/>
        <w:jc w:val="both"/>
        <w:rPr>
          <w:sz w:val="26"/>
        </w:rPr>
      </w:pPr>
      <w:r>
        <w:rPr>
          <w:sz w:val="26"/>
        </w:rPr>
        <w:t>предварительная</w:t>
      </w:r>
      <w:r>
        <w:rPr>
          <w:spacing w:val="-11"/>
          <w:sz w:val="26"/>
        </w:rPr>
        <w:t xml:space="preserve"> </w:t>
      </w:r>
      <w:r>
        <w:rPr>
          <w:sz w:val="26"/>
        </w:rPr>
        <w:t>-</w:t>
      </w:r>
      <w:r>
        <w:rPr>
          <w:spacing w:val="-11"/>
          <w:sz w:val="26"/>
        </w:rPr>
        <w:t xml:space="preserve"> </w:t>
      </w:r>
      <w:r>
        <w:rPr>
          <w:sz w:val="26"/>
        </w:rPr>
        <w:t>предварительное</w:t>
      </w:r>
      <w:r>
        <w:rPr>
          <w:spacing w:val="-11"/>
          <w:sz w:val="26"/>
        </w:rPr>
        <w:t xml:space="preserve"> </w:t>
      </w:r>
      <w:r>
        <w:rPr>
          <w:sz w:val="26"/>
        </w:rPr>
        <w:t>знакомство;</w:t>
      </w:r>
    </w:p>
    <w:p w14:paraId="2B9019B1">
      <w:pPr>
        <w:pStyle w:val="8"/>
        <w:numPr>
          <w:ilvl w:val="0"/>
          <w:numId w:val="6"/>
        </w:numPr>
        <w:tabs>
          <w:tab w:val="left" w:pos="872"/>
        </w:tabs>
        <w:spacing w:before="1" w:line="318" w:lineRule="exact"/>
        <w:ind w:hanging="361"/>
        <w:jc w:val="both"/>
        <w:rPr>
          <w:sz w:val="26"/>
        </w:rPr>
      </w:pP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текущая</w:t>
      </w:r>
      <w:r>
        <w:rPr>
          <w:spacing w:val="-5"/>
          <w:sz w:val="26"/>
        </w:rPr>
        <w:t xml:space="preserve"> </w:t>
      </w: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непосредственное</w:t>
      </w:r>
      <w:r>
        <w:rPr>
          <w:spacing w:val="-3"/>
          <w:sz w:val="26"/>
        </w:rPr>
        <w:t xml:space="preserve"> </w:t>
      </w:r>
      <w:r>
        <w:rPr>
          <w:sz w:val="26"/>
        </w:rPr>
        <w:t>наблюдение</w:t>
      </w:r>
      <w:r>
        <w:rPr>
          <w:spacing w:val="-6"/>
          <w:sz w:val="26"/>
        </w:rPr>
        <w:t xml:space="preserve"> </w:t>
      </w:r>
      <w:r>
        <w:rPr>
          <w:sz w:val="26"/>
        </w:rPr>
        <w:t>за</w:t>
      </w:r>
      <w:r>
        <w:rPr>
          <w:spacing w:val="-6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-6"/>
          <w:sz w:val="26"/>
        </w:rPr>
        <w:t xml:space="preserve"> </w:t>
      </w:r>
      <w:r>
        <w:rPr>
          <w:sz w:val="26"/>
        </w:rPr>
        <w:t>процессом;</w:t>
      </w:r>
    </w:p>
    <w:p w14:paraId="3C911094">
      <w:pPr>
        <w:pStyle w:val="8"/>
        <w:numPr>
          <w:ilvl w:val="0"/>
          <w:numId w:val="6"/>
        </w:numPr>
        <w:tabs>
          <w:tab w:val="left" w:pos="872"/>
        </w:tabs>
        <w:spacing w:before="1" w:line="237" w:lineRule="auto"/>
        <w:ind w:right="105"/>
        <w:jc w:val="both"/>
        <w:rPr>
          <w:sz w:val="26"/>
        </w:rPr>
      </w:pPr>
      <w:r>
        <w:rPr>
          <w:sz w:val="26"/>
        </w:rPr>
        <w:t>- итоговая - изучение результатов работы ДОУ, педагогических работников за</w:t>
      </w:r>
      <w:r>
        <w:rPr>
          <w:spacing w:val="1"/>
          <w:sz w:val="26"/>
        </w:rPr>
        <w:t xml:space="preserve"> </w:t>
      </w:r>
      <w:r>
        <w:rPr>
          <w:sz w:val="26"/>
        </w:rPr>
        <w:t>полугодие,</w:t>
      </w:r>
      <w:r>
        <w:rPr>
          <w:spacing w:val="4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2"/>
          <w:sz w:val="26"/>
        </w:rPr>
        <w:t xml:space="preserve"> </w:t>
      </w:r>
      <w:r>
        <w:rPr>
          <w:sz w:val="26"/>
        </w:rPr>
        <w:t>год.</w:t>
      </w:r>
    </w:p>
    <w:p w14:paraId="3BBE39A3">
      <w:pPr>
        <w:pStyle w:val="8"/>
        <w:numPr>
          <w:ilvl w:val="1"/>
          <w:numId w:val="1"/>
        </w:numPr>
        <w:tabs>
          <w:tab w:val="left" w:pos="617"/>
        </w:tabs>
        <w:spacing w:before="3"/>
        <w:ind w:left="105" w:right="106" w:firstLine="14"/>
        <w:jc w:val="both"/>
        <w:rPr>
          <w:sz w:val="26"/>
        </w:rPr>
      </w:pPr>
      <w:r>
        <w:rPr>
          <w:sz w:val="26"/>
        </w:rPr>
        <w:t>По совокупности вопросов, подлежащих проверке, инспектирование проводится в</w:t>
      </w:r>
      <w:r>
        <w:rPr>
          <w:spacing w:val="1"/>
          <w:sz w:val="26"/>
        </w:rPr>
        <w:t xml:space="preserve"> </w:t>
      </w:r>
      <w:r>
        <w:rPr>
          <w:sz w:val="26"/>
        </w:rPr>
        <w:t>виде тематических (одно направление деятельности) или комплексных проверок (два и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-2"/>
          <w:sz w:val="26"/>
        </w:rPr>
        <w:t xml:space="preserve"> </w:t>
      </w:r>
      <w:r>
        <w:rPr>
          <w:sz w:val="26"/>
        </w:rPr>
        <w:t>направлений).</w:t>
      </w:r>
    </w:p>
    <w:p w14:paraId="7F088840">
      <w:pPr>
        <w:pStyle w:val="8"/>
        <w:numPr>
          <w:ilvl w:val="2"/>
          <w:numId w:val="1"/>
        </w:numPr>
        <w:tabs>
          <w:tab w:val="left" w:pos="768"/>
        </w:tabs>
        <w:spacing w:before="1" w:line="299" w:lineRule="exact"/>
        <w:ind w:left="768" w:hanging="648"/>
        <w:jc w:val="both"/>
        <w:rPr>
          <w:sz w:val="26"/>
        </w:rPr>
      </w:pPr>
      <w:r>
        <w:rPr>
          <w:sz w:val="26"/>
        </w:rPr>
        <w:t>Тематический</w:t>
      </w:r>
      <w:r>
        <w:rPr>
          <w:spacing w:val="-14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-15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14"/>
          <w:sz w:val="26"/>
        </w:rPr>
        <w:t xml:space="preserve"> </w:t>
      </w:r>
      <w:r>
        <w:rPr>
          <w:sz w:val="26"/>
        </w:rPr>
        <w:t>по</w:t>
      </w:r>
      <w:r>
        <w:rPr>
          <w:spacing w:val="-16"/>
          <w:sz w:val="26"/>
        </w:rPr>
        <w:t xml:space="preserve"> </w:t>
      </w:r>
      <w:r>
        <w:rPr>
          <w:sz w:val="26"/>
        </w:rPr>
        <w:t>отдельным</w:t>
      </w:r>
      <w:r>
        <w:rPr>
          <w:spacing w:val="-15"/>
          <w:sz w:val="26"/>
        </w:rPr>
        <w:t xml:space="preserve"> </w:t>
      </w:r>
      <w:r>
        <w:rPr>
          <w:sz w:val="26"/>
        </w:rPr>
        <w:t>проблемам</w:t>
      </w:r>
      <w:r>
        <w:rPr>
          <w:spacing w:val="-15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6"/>
          <w:sz w:val="26"/>
        </w:rPr>
        <w:t xml:space="preserve"> </w:t>
      </w:r>
      <w:r>
        <w:rPr>
          <w:sz w:val="26"/>
        </w:rPr>
        <w:t>ДОУ.</w:t>
      </w:r>
    </w:p>
    <w:p w14:paraId="031493CA">
      <w:pPr>
        <w:pStyle w:val="8"/>
        <w:numPr>
          <w:ilvl w:val="0"/>
          <w:numId w:val="7"/>
        </w:numPr>
        <w:tabs>
          <w:tab w:val="left" w:pos="872"/>
        </w:tabs>
        <w:ind w:right="105" w:firstLine="16"/>
        <w:jc w:val="both"/>
        <w:rPr>
          <w:sz w:val="26"/>
        </w:rPr>
      </w:pPr>
      <w:r>
        <w:rPr>
          <w:sz w:val="26"/>
        </w:rPr>
        <w:t>Тематический контроль направлен не только на изучение фактического состояния</w:t>
      </w:r>
      <w:r>
        <w:rPr>
          <w:spacing w:val="-62"/>
          <w:sz w:val="26"/>
        </w:rPr>
        <w:t xml:space="preserve"> </w:t>
      </w:r>
      <w:r>
        <w:rPr>
          <w:sz w:val="26"/>
        </w:rPr>
        <w:t>дел по конкретному вопросу, но и на внедрение новых образовательных технологий,</w:t>
      </w:r>
      <w:r>
        <w:rPr>
          <w:spacing w:val="1"/>
          <w:sz w:val="26"/>
        </w:rPr>
        <w:t xml:space="preserve"> </w:t>
      </w:r>
      <w:r>
        <w:rPr>
          <w:sz w:val="26"/>
        </w:rPr>
        <w:t>форм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методов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-3"/>
          <w:sz w:val="26"/>
        </w:rPr>
        <w:t xml:space="preserve"> </w:t>
      </w:r>
      <w:r>
        <w:rPr>
          <w:sz w:val="26"/>
        </w:rPr>
        <w:t>опыта мастеров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труда.</w:t>
      </w:r>
    </w:p>
    <w:p w14:paraId="4D32E5BF">
      <w:pPr>
        <w:pStyle w:val="8"/>
        <w:numPr>
          <w:ilvl w:val="0"/>
          <w:numId w:val="7"/>
        </w:numPr>
        <w:tabs>
          <w:tab w:val="left" w:pos="872"/>
        </w:tabs>
        <w:ind w:left="136" w:right="109" w:firstLine="0"/>
        <w:jc w:val="both"/>
        <w:rPr>
          <w:sz w:val="26"/>
        </w:rPr>
      </w:pPr>
      <w:r>
        <w:rPr>
          <w:sz w:val="26"/>
        </w:rPr>
        <w:t>Темы контроля определяются в соответствии с годовым планом работы ДОУ 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 проблемно-ориентированного анализа работы ДОУ по итогам предыдущего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 года.</w:t>
      </w:r>
    </w:p>
    <w:p w14:paraId="6146505A">
      <w:pPr>
        <w:pStyle w:val="6"/>
        <w:spacing w:line="296" w:lineRule="exact"/>
        <w:ind w:left="151" w:firstLine="0"/>
        <w:jc w:val="both"/>
      </w:pPr>
      <w:r>
        <w:t>В</w:t>
      </w:r>
      <w:r>
        <w:rPr>
          <w:spacing w:val="-16"/>
        </w:rPr>
        <w:t xml:space="preserve"> </w:t>
      </w:r>
      <w:r>
        <w:t>ходе</w:t>
      </w:r>
      <w:r>
        <w:rPr>
          <w:spacing w:val="-16"/>
        </w:rPr>
        <w:t xml:space="preserve"> </w:t>
      </w:r>
      <w:r>
        <w:t>тематического</w:t>
      </w:r>
      <w:r>
        <w:rPr>
          <w:spacing w:val="-15"/>
        </w:rPr>
        <w:t xml:space="preserve"> </w:t>
      </w:r>
      <w:r>
        <w:t>контроля:</w:t>
      </w:r>
    </w:p>
    <w:p w14:paraId="362EEB71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проводятся</w:t>
      </w:r>
      <w:r>
        <w:rPr>
          <w:spacing w:val="-7"/>
          <w:sz w:val="26"/>
        </w:rPr>
        <w:t xml:space="preserve"> </w:t>
      </w:r>
      <w:r>
        <w:rPr>
          <w:sz w:val="26"/>
        </w:rPr>
        <w:t>тематические</w:t>
      </w:r>
      <w:r>
        <w:rPr>
          <w:spacing w:val="-6"/>
          <w:sz w:val="26"/>
        </w:rPr>
        <w:t xml:space="preserve"> </w:t>
      </w:r>
      <w:r>
        <w:rPr>
          <w:sz w:val="26"/>
        </w:rPr>
        <w:t>исследования</w:t>
      </w:r>
      <w:r>
        <w:rPr>
          <w:spacing w:val="-7"/>
          <w:sz w:val="26"/>
        </w:rPr>
        <w:t xml:space="preserve"> </w:t>
      </w:r>
      <w:r>
        <w:rPr>
          <w:sz w:val="26"/>
        </w:rPr>
        <w:t>(анкетирование,</w:t>
      </w:r>
      <w:r>
        <w:rPr>
          <w:spacing w:val="-7"/>
          <w:sz w:val="26"/>
        </w:rPr>
        <w:t xml:space="preserve"> </w:t>
      </w:r>
      <w:r>
        <w:rPr>
          <w:sz w:val="26"/>
        </w:rPr>
        <w:t>тестирование)</w:t>
      </w:r>
      <w:r>
        <w:rPr>
          <w:spacing w:val="-7"/>
          <w:sz w:val="26"/>
        </w:rPr>
        <w:t xml:space="preserve"> </w:t>
      </w:r>
      <w:r>
        <w:rPr>
          <w:sz w:val="26"/>
        </w:rPr>
        <w:t>;</w:t>
      </w:r>
    </w:p>
    <w:p w14:paraId="7DD72F18">
      <w:pPr>
        <w:pStyle w:val="8"/>
        <w:numPr>
          <w:ilvl w:val="0"/>
          <w:numId w:val="3"/>
        </w:numPr>
        <w:tabs>
          <w:tab w:val="left" w:pos="395"/>
        </w:tabs>
        <w:ind w:left="151" w:right="107" w:firstLine="0"/>
        <w:rPr>
          <w:sz w:val="26"/>
        </w:rPr>
      </w:pPr>
      <w:r>
        <w:rPr>
          <w:sz w:val="26"/>
        </w:rPr>
        <w:t>анализируются</w:t>
      </w:r>
      <w:r>
        <w:rPr>
          <w:spacing w:val="21"/>
          <w:sz w:val="26"/>
        </w:rPr>
        <w:t xml:space="preserve"> </w:t>
      </w:r>
      <w:r>
        <w:rPr>
          <w:sz w:val="26"/>
        </w:rPr>
        <w:t>практическая</w:t>
      </w:r>
      <w:r>
        <w:rPr>
          <w:spacing w:val="2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9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23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20"/>
          <w:sz w:val="26"/>
        </w:rPr>
        <w:t xml:space="preserve"> </w:t>
      </w:r>
      <w:r>
        <w:rPr>
          <w:sz w:val="26"/>
        </w:rPr>
        <w:t>посещение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-6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-5"/>
          <w:sz w:val="26"/>
        </w:rPr>
        <w:t xml:space="preserve"> </w:t>
      </w:r>
      <w:r>
        <w:rPr>
          <w:sz w:val="26"/>
        </w:rPr>
        <w:t>мероприятия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детьми,</w:t>
      </w:r>
      <w:r>
        <w:rPr>
          <w:spacing w:val="-6"/>
          <w:sz w:val="26"/>
        </w:rPr>
        <w:t xml:space="preserve"> </w:t>
      </w:r>
      <w:r>
        <w:rPr>
          <w:sz w:val="26"/>
        </w:rPr>
        <w:t>родителями,</w:t>
      </w:r>
      <w:r>
        <w:rPr>
          <w:spacing w:val="-5"/>
          <w:sz w:val="26"/>
        </w:rPr>
        <w:t xml:space="preserve"> </w:t>
      </w:r>
      <w:r>
        <w:rPr>
          <w:sz w:val="26"/>
        </w:rPr>
        <w:t>режимные моменты,</w:t>
      </w:r>
      <w:r>
        <w:rPr>
          <w:spacing w:val="-5"/>
          <w:sz w:val="26"/>
        </w:rPr>
        <w:t xml:space="preserve"> </w:t>
      </w:r>
      <w:r>
        <w:rPr>
          <w:sz w:val="26"/>
        </w:rPr>
        <w:t>документация.</w:t>
      </w:r>
    </w:p>
    <w:p w14:paraId="1FFB8856">
      <w:pPr>
        <w:pStyle w:val="8"/>
        <w:numPr>
          <w:ilvl w:val="2"/>
          <w:numId w:val="1"/>
        </w:numPr>
        <w:tabs>
          <w:tab w:val="left" w:pos="828"/>
        </w:tabs>
        <w:ind w:left="151" w:right="108" w:firstLine="0"/>
        <w:rPr>
          <w:sz w:val="26"/>
        </w:rPr>
      </w:pPr>
      <w:r>
        <w:rPr>
          <w:sz w:val="26"/>
        </w:rPr>
        <w:t>Одной</w:t>
      </w:r>
      <w:r>
        <w:rPr>
          <w:spacing w:val="17"/>
          <w:sz w:val="26"/>
        </w:rPr>
        <w:t xml:space="preserve"> </w:t>
      </w:r>
      <w:r>
        <w:rPr>
          <w:sz w:val="26"/>
        </w:rPr>
        <w:t>из</w:t>
      </w:r>
      <w:r>
        <w:rPr>
          <w:spacing w:val="17"/>
          <w:sz w:val="26"/>
        </w:rPr>
        <w:t xml:space="preserve"> </w:t>
      </w:r>
      <w:r>
        <w:rPr>
          <w:sz w:val="26"/>
        </w:rPr>
        <w:t>форм</w:t>
      </w:r>
      <w:r>
        <w:rPr>
          <w:spacing w:val="17"/>
          <w:sz w:val="26"/>
        </w:rPr>
        <w:t xml:space="preserve"> </w:t>
      </w:r>
      <w:r>
        <w:rPr>
          <w:sz w:val="26"/>
        </w:rPr>
        <w:t>тематического</w:t>
      </w:r>
      <w:r>
        <w:rPr>
          <w:spacing w:val="19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7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6"/>
          <w:sz w:val="26"/>
        </w:rPr>
        <w:t xml:space="preserve"> </w:t>
      </w:r>
      <w:r>
        <w:rPr>
          <w:sz w:val="26"/>
        </w:rPr>
        <w:t>персональный</w:t>
      </w:r>
      <w:r>
        <w:rPr>
          <w:spacing w:val="17"/>
          <w:sz w:val="26"/>
        </w:rPr>
        <w:t xml:space="preserve"> </w:t>
      </w:r>
      <w:r>
        <w:rPr>
          <w:sz w:val="26"/>
        </w:rPr>
        <w:t>контроль.</w:t>
      </w:r>
      <w:r>
        <w:rPr>
          <w:spacing w:val="16"/>
          <w:sz w:val="26"/>
        </w:rPr>
        <w:t xml:space="preserve"> </w:t>
      </w:r>
      <w:r>
        <w:rPr>
          <w:sz w:val="26"/>
        </w:rPr>
        <w:t>В</w:t>
      </w:r>
      <w:r>
        <w:rPr>
          <w:spacing w:val="17"/>
          <w:sz w:val="26"/>
        </w:rPr>
        <w:t xml:space="preserve"> </w:t>
      </w:r>
      <w:r>
        <w:rPr>
          <w:sz w:val="26"/>
        </w:rPr>
        <w:t>ходе</w:t>
      </w:r>
      <w:r>
        <w:rPr>
          <w:spacing w:val="-62"/>
          <w:sz w:val="26"/>
        </w:rPr>
        <w:t xml:space="preserve"> </w:t>
      </w:r>
      <w:r>
        <w:rPr>
          <w:sz w:val="26"/>
        </w:rPr>
        <w:t>персонального контроля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проверяющий</w:t>
      </w:r>
      <w:r>
        <w:rPr>
          <w:spacing w:val="-1"/>
          <w:sz w:val="26"/>
        </w:rPr>
        <w:t xml:space="preserve"> </w:t>
      </w:r>
      <w:r>
        <w:rPr>
          <w:sz w:val="26"/>
        </w:rPr>
        <w:t>изучает:</w:t>
      </w:r>
    </w:p>
    <w:p w14:paraId="5FF3BACC">
      <w:pPr>
        <w:pStyle w:val="8"/>
        <w:numPr>
          <w:ilvl w:val="0"/>
          <w:numId w:val="3"/>
        </w:numPr>
        <w:tabs>
          <w:tab w:val="left" w:pos="397"/>
        </w:tabs>
        <w:spacing w:before="1"/>
        <w:ind w:left="151" w:right="104" w:firstLine="0"/>
        <w:rPr>
          <w:sz w:val="26"/>
        </w:rPr>
      </w:pPr>
      <w:r>
        <w:rPr>
          <w:sz w:val="26"/>
        </w:rPr>
        <w:t>уровень</w:t>
      </w:r>
      <w:r>
        <w:rPr>
          <w:spacing w:val="18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19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18"/>
          <w:sz w:val="26"/>
        </w:rPr>
        <w:t xml:space="preserve"> </w:t>
      </w:r>
      <w:r>
        <w:rPr>
          <w:sz w:val="26"/>
        </w:rPr>
        <w:t>в</w:t>
      </w:r>
      <w:r>
        <w:rPr>
          <w:spacing w:val="18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19"/>
          <w:sz w:val="26"/>
        </w:rPr>
        <w:t xml:space="preserve"> </w:t>
      </w:r>
      <w:r>
        <w:rPr>
          <w:sz w:val="26"/>
        </w:rPr>
        <w:t>современных</w:t>
      </w:r>
      <w:r>
        <w:rPr>
          <w:spacing w:val="18"/>
          <w:sz w:val="26"/>
        </w:rPr>
        <w:t xml:space="preserve"> </w:t>
      </w:r>
      <w:r>
        <w:rPr>
          <w:sz w:val="26"/>
        </w:rPr>
        <w:t>достижений</w:t>
      </w:r>
      <w:r>
        <w:rPr>
          <w:spacing w:val="19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19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науки,</w:t>
      </w:r>
      <w:r>
        <w:rPr>
          <w:spacing w:val="-2"/>
          <w:sz w:val="26"/>
        </w:rPr>
        <w:t xml:space="preserve"> </w:t>
      </w:r>
      <w:r>
        <w:rPr>
          <w:sz w:val="26"/>
        </w:rPr>
        <w:t>его</w:t>
      </w:r>
      <w:r>
        <w:rPr>
          <w:spacing w:val="-2"/>
          <w:sz w:val="26"/>
        </w:rPr>
        <w:t xml:space="preserve"> </w:t>
      </w:r>
      <w:r>
        <w:rPr>
          <w:sz w:val="26"/>
        </w:rPr>
        <w:t>профессиональное</w:t>
      </w:r>
      <w:r>
        <w:rPr>
          <w:spacing w:val="-1"/>
          <w:sz w:val="26"/>
        </w:rPr>
        <w:t xml:space="preserve"> </w:t>
      </w:r>
      <w:r>
        <w:rPr>
          <w:sz w:val="26"/>
        </w:rPr>
        <w:t>мастерство;</w:t>
      </w:r>
    </w:p>
    <w:p w14:paraId="6C9EA9BD">
      <w:pPr>
        <w:pStyle w:val="8"/>
        <w:numPr>
          <w:ilvl w:val="0"/>
          <w:numId w:val="3"/>
        </w:numPr>
        <w:tabs>
          <w:tab w:val="left" w:pos="407"/>
        </w:tabs>
        <w:ind w:left="151" w:right="104" w:firstLine="0"/>
        <w:rPr>
          <w:sz w:val="26"/>
        </w:rPr>
      </w:pPr>
      <w:r>
        <w:rPr>
          <w:sz w:val="26"/>
        </w:rPr>
        <w:t>уровень</w:t>
      </w:r>
      <w:r>
        <w:rPr>
          <w:spacing w:val="22"/>
          <w:sz w:val="26"/>
        </w:rPr>
        <w:t xml:space="preserve"> </w:t>
      </w:r>
      <w:r>
        <w:rPr>
          <w:sz w:val="26"/>
        </w:rPr>
        <w:t>овладения</w:t>
      </w:r>
      <w:r>
        <w:rPr>
          <w:spacing w:val="25"/>
          <w:sz w:val="26"/>
        </w:rPr>
        <w:t xml:space="preserve"> </w:t>
      </w:r>
      <w:r>
        <w:rPr>
          <w:sz w:val="26"/>
        </w:rPr>
        <w:t>педагогом</w:t>
      </w:r>
      <w:r>
        <w:rPr>
          <w:spacing w:val="21"/>
          <w:sz w:val="26"/>
        </w:rPr>
        <w:t xml:space="preserve"> </w:t>
      </w:r>
      <w:r>
        <w:rPr>
          <w:sz w:val="26"/>
        </w:rPr>
        <w:t>новыми</w:t>
      </w:r>
      <w:r>
        <w:rPr>
          <w:spacing w:val="24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25"/>
          <w:sz w:val="26"/>
        </w:rPr>
        <w:t xml:space="preserve"> </w:t>
      </w:r>
      <w:r>
        <w:rPr>
          <w:sz w:val="26"/>
        </w:rPr>
        <w:t>технологиями,</w:t>
      </w:r>
      <w:r>
        <w:rPr>
          <w:spacing w:val="22"/>
          <w:sz w:val="26"/>
        </w:rPr>
        <w:t xml:space="preserve"> </w:t>
      </w:r>
      <w:r>
        <w:rPr>
          <w:sz w:val="26"/>
        </w:rPr>
        <w:t>наиболее</w:t>
      </w:r>
      <w:r>
        <w:rPr>
          <w:spacing w:val="-62"/>
          <w:sz w:val="26"/>
        </w:rPr>
        <w:t xml:space="preserve"> </w:t>
      </w:r>
      <w:r>
        <w:rPr>
          <w:sz w:val="26"/>
        </w:rPr>
        <w:t>эффективными</w:t>
      </w:r>
      <w:r>
        <w:rPr>
          <w:spacing w:val="-2"/>
          <w:sz w:val="26"/>
        </w:rPr>
        <w:t xml:space="preserve"> </w:t>
      </w:r>
      <w:r>
        <w:rPr>
          <w:sz w:val="26"/>
        </w:rPr>
        <w:t>формами,</w:t>
      </w:r>
      <w:r>
        <w:rPr>
          <w:spacing w:val="-2"/>
          <w:sz w:val="26"/>
        </w:rPr>
        <w:t xml:space="preserve"> </w:t>
      </w:r>
      <w:r>
        <w:rPr>
          <w:sz w:val="26"/>
        </w:rPr>
        <w:t>методами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приемами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обучения;</w:t>
      </w:r>
    </w:p>
    <w:p w14:paraId="460E84AD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результаты</w:t>
      </w:r>
      <w:r>
        <w:rPr>
          <w:spacing w:val="-8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7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пути</w:t>
      </w:r>
      <w:r>
        <w:rPr>
          <w:spacing w:val="-7"/>
          <w:sz w:val="26"/>
        </w:rPr>
        <w:t xml:space="preserve"> </w:t>
      </w:r>
      <w:r>
        <w:rPr>
          <w:sz w:val="26"/>
        </w:rPr>
        <w:t>их</w:t>
      </w:r>
      <w:r>
        <w:rPr>
          <w:spacing w:val="-7"/>
          <w:sz w:val="26"/>
        </w:rPr>
        <w:t xml:space="preserve"> </w:t>
      </w:r>
      <w:r>
        <w:rPr>
          <w:sz w:val="26"/>
        </w:rPr>
        <w:t>достижения;</w:t>
      </w:r>
    </w:p>
    <w:p w14:paraId="3FF7A9A2">
      <w:pPr>
        <w:pStyle w:val="6"/>
        <w:spacing w:line="298" w:lineRule="exact"/>
        <w:ind w:left="850" w:firstLine="0"/>
      </w:pPr>
      <w:r>
        <w:t>-</w:t>
      </w:r>
      <w:r>
        <w:rPr>
          <w:spacing w:val="-4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педагога.</w:t>
      </w:r>
    </w:p>
    <w:p w14:paraId="6587DDB7">
      <w:pPr>
        <w:pStyle w:val="8"/>
        <w:numPr>
          <w:ilvl w:val="2"/>
          <w:numId w:val="1"/>
        </w:numPr>
        <w:tabs>
          <w:tab w:val="left" w:pos="952"/>
          <w:tab w:val="left" w:pos="953"/>
          <w:tab w:val="left" w:pos="1895"/>
          <w:tab w:val="left" w:pos="2355"/>
          <w:tab w:val="left" w:pos="3164"/>
          <w:tab w:val="left" w:pos="4905"/>
          <w:tab w:val="left" w:pos="6125"/>
          <w:tab w:val="left" w:pos="7301"/>
          <w:tab w:val="left" w:pos="9023"/>
        </w:tabs>
        <w:spacing w:before="1"/>
        <w:ind w:left="151" w:right="107" w:firstLine="0"/>
        <w:rPr>
          <w:sz w:val="26"/>
        </w:rPr>
      </w:pPr>
      <w:r>
        <w:rPr>
          <w:sz w:val="26"/>
        </w:rPr>
        <w:t>Одной</w:t>
      </w:r>
      <w:r>
        <w:rPr>
          <w:sz w:val="26"/>
        </w:rPr>
        <w:tab/>
      </w:r>
      <w:r>
        <w:rPr>
          <w:sz w:val="26"/>
        </w:rPr>
        <w:t>из</w:t>
      </w:r>
      <w:r>
        <w:rPr>
          <w:sz w:val="26"/>
        </w:rPr>
        <w:tab/>
      </w:r>
      <w:r>
        <w:rPr>
          <w:sz w:val="26"/>
        </w:rPr>
        <w:t>форм</w:t>
      </w:r>
      <w:r>
        <w:rPr>
          <w:sz w:val="26"/>
        </w:rPr>
        <w:tab/>
      </w:r>
      <w:r>
        <w:rPr>
          <w:sz w:val="26"/>
        </w:rPr>
        <w:t>комплексного</w:t>
      </w:r>
      <w:r>
        <w:rPr>
          <w:sz w:val="26"/>
        </w:rPr>
        <w:tab/>
      </w:r>
      <w:r>
        <w:rPr>
          <w:sz w:val="26"/>
        </w:rPr>
        <w:t>контроля</w:t>
      </w:r>
      <w:r>
        <w:rPr>
          <w:sz w:val="26"/>
        </w:rPr>
        <w:tab/>
      </w:r>
      <w:r>
        <w:rPr>
          <w:sz w:val="26"/>
        </w:rPr>
        <w:t>является</w:t>
      </w:r>
      <w:r>
        <w:rPr>
          <w:sz w:val="26"/>
        </w:rPr>
        <w:tab/>
      </w:r>
      <w:r>
        <w:rPr>
          <w:sz w:val="26"/>
        </w:rPr>
        <w:t>фронтальный</w:t>
      </w:r>
      <w:r>
        <w:rPr>
          <w:sz w:val="26"/>
        </w:rPr>
        <w:tab/>
      </w:r>
      <w:r>
        <w:rPr>
          <w:spacing w:val="-3"/>
          <w:sz w:val="26"/>
        </w:rPr>
        <w:t>контроль.</w:t>
      </w:r>
      <w:r>
        <w:rPr>
          <w:spacing w:val="-62"/>
          <w:sz w:val="26"/>
        </w:rPr>
        <w:t xml:space="preserve"> </w:t>
      </w:r>
      <w:r>
        <w:rPr>
          <w:sz w:val="26"/>
        </w:rPr>
        <w:t>Фронтальный</w:t>
      </w:r>
      <w:r>
        <w:rPr>
          <w:spacing w:val="4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3"/>
          <w:sz w:val="26"/>
        </w:rPr>
        <w:t xml:space="preserve"> </w:t>
      </w:r>
      <w:r>
        <w:rPr>
          <w:sz w:val="26"/>
        </w:rPr>
        <w:t>с</w:t>
      </w:r>
      <w:r>
        <w:rPr>
          <w:spacing w:val="4"/>
          <w:sz w:val="26"/>
        </w:rPr>
        <w:t xml:space="preserve"> </w:t>
      </w:r>
      <w:r>
        <w:rPr>
          <w:sz w:val="26"/>
        </w:rPr>
        <w:t>целью</w:t>
      </w:r>
      <w:r>
        <w:rPr>
          <w:spacing w:val="2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3"/>
          <w:sz w:val="26"/>
        </w:rPr>
        <w:t xml:space="preserve"> </w:t>
      </w:r>
      <w:r>
        <w:rPr>
          <w:sz w:val="26"/>
        </w:rPr>
        <w:t>полной</w:t>
      </w:r>
      <w:r>
        <w:rPr>
          <w:spacing w:val="7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2"/>
          <w:sz w:val="26"/>
        </w:rPr>
        <w:t xml:space="preserve"> </w:t>
      </w:r>
      <w:r>
        <w:rPr>
          <w:sz w:val="26"/>
        </w:rPr>
        <w:t>о</w:t>
      </w:r>
      <w:r>
        <w:rPr>
          <w:spacing w:val="4"/>
          <w:sz w:val="26"/>
        </w:rPr>
        <w:t xml:space="preserve"> </w:t>
      </w:r>
      <w:r>
        <w:rPr>
          <w:sz w:val="26"/>
        </w:rPr>
        <w:t>состоянии</w:t>
      </w:r>
    </w:p>
    <w:p w14:paraId="64520973">
      <w:pPr>
        <w:rPr>
          <w:sz w:val="26"/>
        </w:rPr>
        <w:sectPr>
          <w:pgSz w:w="12240" w:h="15840"/>
          <w:pgMar w:top="1060" w:right="1020" w:bottom="280" w:left="1020" w:header="720" w:footer="720" w:gutter="0"/>
          <w:cols w:space="720" w:num="1"/>
        </w:sectPr>
      </w:pPr>
    </w:p>
    <w:p w14:paraId="65D7FAAA">
      <w:pPr>
        <w:pStyle w:val="6"/>
        <w:spacing w:before="65"/>
        <w:ind w:left="151" w:right="100" w:firstLine="0"/>
        <w:jc w:val="both"/>
      </w:pPr>
      <w:r>
        <w:t>образовательного процесса. Фронтальный контроль предусматривает проверку в полном</w:t>
      </w:r>
      <w:r>
        <w:rPr>
          <w:spacing w:val="-62"/>
        </w:rPr>
        <w:t xml:space="preserve"> </w:t>
      </w:r>
      <w:r>
        <w:t>объеме педагогической работы в одной группе в течение нескольких дней. Эта форма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-62"/>
        </w:rPr>
        <w:t xml:space="preserve"> </w:t>
      </w:r>
      <w:r>
        <w:t>воспитания в целом, дает материалы для глубокого педагогического анализа, выводов и</w:t>
      </w:r>
      <w:r>
        <w:rPr>
          <w:spacing w:val="1"/>
        </w:rPr>
        <w:t xml:space="preserve"> </w:t>
      </w:r>
      <w:r>
        <w:t>помогает</w:t>
      </w:r>
      <w:r>
        <w:rPr>
          <w:spacing w:val="-2"/>
        </w:rPr>
        <w:t xml:space="preserve"> </w:t>
      </w:r>
      <w:r>
        <w:t>определить дальнейшие</w:t>
      </w:r>
      <w:r>
        <w:rPr>
          <w:spacing w:val="-1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 работе.</w:t>
      </w:r>
    </w:p>
    <w:p w14:paraId="06CE297A">
      <w:pPr>
        <w:pStyle w:val="6"/>
        <w:spacing w:before="8"/>
        <w:ind w:left="0" w:firstLine="0"/>
        <w:rPr>
          <w:sz w:val="35"/>
        </w:rPr>
      </w:pPr>
    </w:p>
    <w:p w14:paraId="754D5CF2">
      <w:pPr>
        <w:pStyle w:val="2"/>
        <w:numPr>
          <w:ilvl w:val="0"/>
          <w:numId w:val="1"/>
        </w:numPr>
        <w:tabs>
          <w:tab w:val="left" w:pos="1695"/>
        </w:tabs>
        <w:spacing w:before="1"/>
        <w:ind w:left="1694"/>
        <w:jc w:val="left"/>
      </w:pPr>
      <w:r>
        <w:rPr>
          <w:spacing w:val="-1"/>
        </w:rPr>
        <w:t>Организация</w:t>
      </w:r>
      <w:r>
        <w:rPr>
          <w:spacing w:val="-15"/>
        </w:rPr>
        <w:t xml:space="preserve"> </w:t>
      </w:r>
      <w:r>
        <w:rPr>
          <w:spacing w:val="-1"/>
        </w:rPr>
        <w:t>управления</w:t>
      </w:r>
      <w:r>
        <w:rPr>
          <w:spacing w:val="-15"/>
        </w:rPr>
        <w:t xml:space="preserve"> </w:t>
      </w:r>
      <w:r>
        <w:t>контрольной</w:t>
      </w:r>
      <w:r>
        <w:rPr>
          <w:spacing w:val="-13"/>
        </w:rPr>
        <w:t xml:space="preserve"> </w:t>
      </w:r>
      <w:r>
        <w:t>деятельностью</w:t>
      </w:r>
      <w:r>
        <w:rPr>
          <w:spacing w:val="-13"/>
        </w:rPr>
        <w:t xml:space="preserve"> </w:t>
      </w:r>
      <w:r>
        <w:t>ДОУ.</w:t>
      </w:r>
    </w:p>
    <w:p w14:paraId="4598C8B7">
      <w:pPr>
        <w:pStyle w:val="8"/>
        <w:numPr>
          <w:ilvl w:val="1"/>
          <w:numId w:val="1"/>
        </w:numPr>
        <w:tabs>
          <w:tab w:val="left" w:pos="785"/>
        </w:tabs>
        <w:spacing w:before="166"/>
        <w:ind w:left="120" w:right="104" w:firstLine="0"/>
        <w:jc w:val="both"/>
        <w:rPr>
          <w:sz w:val="26"/>
        </w:rPr>
      </w:pPr>
      <w:r>
        <w:rPr>
          <w:sz w:val="26"/>
        </w:rPr>
        <w:t>Контрольную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заведующий,</w:t>
      </w:r>
      <w:r>
        <w:rPr>
          <w:spacing w:val="1"/>
          <w:sz w:val="26"/>
        </w:rPr>
        <w:t xml:space="preserve"> </w:t>
      </w:r>
      <w:r>
        <w:rPr>
          <w:sz w:val="26"/>
          <w:lang w:val="ru-RU"/>
        </w:rPr>
        <w:t>заместитель</w:t>
      </w:r>
      <w:r>
        <w:rPr>
          <w:rFonts w:hint="default"/>
          <w:sz w:val="26"/>
          <w:lang w:val="ru-RU"/>
        </w:rPr>
        <w:t xml:space="preserve"> заведующей по ВМР</w:t>
      </w:r>
      <w:r>
        <w:rPr>
          <w:sz w:val="26"/>
        </w:rPr>
        <w:t>,</w:t>
      </w:r>
      <w:r>
        <w:rPr>
          <w:spacing w:val="1"/>
          <w:sz w:val="26"/>
        </w:rPr>
        <w:t xml:space="preserve">  </w:t>
      </w:r>
      <w:r>
        <w:rPr>
          <w:sz w:val="26"/>
        </w:rPr>
        <w:t>медицинская</w:t>
      </w:r>
      <w:r>
        <w:rPr>
          <w:spacing w:val="1"/>
          <w:sz w:val="26"/>
        </w:rPr>
        <w:t xml:space="preserve"> </w:t>
      </w:r>
      <w:r>
        <w:rPr>
          <w:sz w:val="26"/>
        </w:rPr>
        <w:t>сестра,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работники,</w:t>
      </w:r>
      <w:r>
        <w:rPr>
          <w:spacing w:val="1"/>
          <w:sz w:val="26"/>
        </w:rPr>
        <w:t xml:space="preserve"> </w:t>
      </w:r>
      <w:r>
        <w:rPr>
          <w:sz w:val="26"/>
        </w:rPr>
        <w:t>назначенные</w:t>
      </w:r>
      <w:r>
        <w:rPr>
          <w:spacing w:val="-2"/>
          <w:sz w:val="26"/>
        </w:rPr>
        <w:t xml:space="preserve"> </w:t>
      </w:r>
      <w:r>
        <w:rPr>
          <w:sz w:val="26"/>
        </w:rPr>
        <w:t>заведующим.</w:t>
      </w:r>
    </w:p>
    <w:p w14:paraId="78545149">
      <w:pPr>
        <w:pStyle w:val="8"/>
        <w:numPr>
          <w:ilvl w:val="1"/>
          <w:numId w:val="1"/>
        </w:numPr>
        <w:tabs>
          <w:tab w:val="left" w:pos="648"/>
        </w:tabs>
        <w:ind w:right="109" w:firstLine="0"/>
        <w:jc w:val="both"/>
        <w:rPr>
          <w:sz w:val="26"/>
        </w:rPr>
      </w:pPr>
      <w:r>
        <w:rPr>
          <w:sz w:val="26"/>
        </w:rPr>
        <w:t>Система контроля, контрольная деятельность является составной частью годового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плана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ДОУ.</w:t>
      </w:r>
    </w:p>
    <w:p w14:paraId="5A75C7D9">
      <w:pPr>
        <w:pStyle w:val="8"/>
        <w:numPr>
          <w:ilvl w:val="1"/>
          <w:numId w:val="1"/>
        </w:numPr>
        <w:tabs>
          <w:tab w:val="left" w:pos="576"/>
        </w:tabs>
        <w:ind w:left="136" w:right="100" w:hanging="17"/>
        <w:jc w:val="both"/>
        <w:rPr>
          <w:sz w:val="26"/>
        </w:rPr>
      </w:pPr>
      <w:r>
        <w:rPr>
          <w:sz w:val="26"/>
        </w:rPr>
        <w:t>Заведующий</w:t>
      </w:r>
      <w:r>
        <w:rPr>
          <w:spacing w:val="-3"/>
          <w:sz w:val="26"/>
        </w:rPr>
        <w:t xml:space="preserve"> </w:t>
      </w:r>
      <w:r>
        <w:rPr>
          <w:sz w:val="26"/>
        </w:rPr>
        <w:t>не</w:t>
      </w:r>
      <w:r>
        <w:rPr>
          <w:spacing w:val="-4"/>
          <w:sz w:val="26"/>
        </w:rPr>
        <w:t xml:space="preserve"> </w:t>
      </w:r>
      <w:r>
        <w:rPr>
          <w:sz w:val="26"/>
        </w:rPr>
        <w:t>позднее,</w:t>
      </w:r>
      <w:r>
        <w:rPr>
          <w:spacing w:val="-3"/>
          <w:sz w:val="26"/>
        </w:rPr>
        <w:t xml:space="preserve"> </w:t>
      </w:r>
      <w:r>
        <w:rPr>
          <w:sz w:val="26"/>
        </w:rPr>
        <w:t>чем</w:t>
      </w:r>
      <w:r>
        <w:rPr>
          <w:spacing w:val="-4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2</w:t>
      </w:r>
      <w:r>
        <w:rPr>
          <w:spacing w:val="-4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-3"/>
          <w:sz w:val="26"/>
        </w:rPr>
        <w:t xml:space="preserve"> </w:t>
      </w:r>
      <w:r>
        <w:rPr>
          <w:sz w:val="26"/>
        </w:rPr>
        <w:t>издает</w:t>
      </w:r>
      <w:r>
        <w:rPr>
          <w:spacing w:val="-4"/>
          <w:sz w:val="26"/>
        </w:rPr>
        <w:t xml:space="preserve"> </w:t>
      </w:r>
      <w:r>
        <w:rPr>
          <w:sz w:val="26"/>
        </w:rPr>
        <w:t>приказ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сроках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теме</w:t>
      </w:r>
      <w:r>
        <w:rPr>
          <w:spacing w:val="-3"/>
          <w:sz w:val="26"/>
        </w:rPr>
        <w:t xml:space="preserve"> </w:t>
      </w:r>
      <w:r>
        <w:rPr>
          <w:sz w:val="26"/>
        </w:rPr>
        <w:t>предстоящего</w:t>
      </w:r>
      <w:r>
        <w:rPr>
          <w:spacing w:val="-63"/>
          <w:sz w:val="26"/>
        </w:rPr>
        <w:t xml:space="preserve"> </w:t>
      </w:r>
      <w:r>
        <w:rPr>
          <w:sz w:val="26"/>
        </w:rPr>
        <w:t>контроля,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</w:t>
      </w:r>
      <w:r>
        <w:rPr>
          <w:spacing w:val="1"/>
          <w:sz w:val="26"/>
        </w:rPr>
        <w:t xml:space="preserve"> </w:t>
      </w:r>
      <w:r>
        <w:rPr>
          <w:sz w:val="26"/>
        </w:rPr>
        <w:t>срок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материалов,</w:t>
      </w:r>
      <w:r>
        <w:rPr>
          <w:spacing w:val="1"/>
          <w:sz w:val="26"/>
        </w:rPr>
        <w:t xml:space="preserve"> </w:t>
      </w:r>
      <w:r>
        <w:rPr>
          <w:sz w:val="26"/>
        </w:rPr>
        <w:t>назначает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ответственного,</w:t>
      </w:r>
      <w:r>
        <w:rPr>
          <w:spacing w:val="1"/>
          <w:sz w:val="26"/>
        </w:rPr>
        <w:t xml:space="preserve"> </w:t>
      </w:r>
      <w:r>
        <w:rPr>
          <w:sz w:val="26"/>
        </w:rPr>
        <w:t>доводит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проверяемых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проверяющих</w:t>
      </w:r>
      <w:r>
        <w:rPr>
          <w:spacing w:val="1"/>
          <w:sz w:val="26"/>
        </w:rPr>
        <w:t xml:space="preserve"> </w:t>
      </w:r>
      <w:r>
        <w:rPr>
          <w:sz w:val="26"/>
        </w:rPr>
        <w:t>план-задание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предстоящего контроля.</w:t>
      </w:r>
    </w:p>
    <w:p w14:paraId="114D6290">
      <w:pPr>
        <w:pStyle w:val="8"/>
        <w:numPr>
          <w:ilvl w:val="1"/>
          <w:numId w:val="1"/>
        </w:numPr>
        <w:tabs>
          <w:tab w:val="left" w:pos="648"/>
        </w:tabs>
        <w:ind w:left="136" w:right="99" w:firstLine="0"/>
        <w:jc w:val="both"/>
        <w:rPr>
          <w:sz w:val="26"/>
        </w:rPr>
      </w:pPr>
      <w:r>
        <w:rPr>
          <w:sz w:val="26"/>
        </w:rPr>
        <w:t xml:space="preserve">План-задание предстоящего контроля составляется </w:t>
      </w:r>
      <w:r>
        <w:rPr>
          <w:sz w:val="26"/>
          <w:lang w:val="ru-RU"/>
        </w:rPr>
        <w:t>заместителем</w:t>
      </w:r>
      <w:r>
        <w:rPr>
          <w:rFonts w:hint="default"/>
          <w:sz w:val="26"/>
          <w:lang w:val="ru-RU"/>
        </w:rPr>
        <w:t xml:space="preserve"> заведующей по ВМР</w:t>
      </w:r>
      <w:r>
        <w:rPr>
          <w:sz w:val="26"/>
        </w:rPr>
        <w:t>. План-</w:t>
      </w:r>
      <w:r>
        <w:rPr>
          <w:spacing w:val="1"/>
          <w:sz w:val="26"/>
        </w:rPr>
        <w:t xml:space="preserve"> </w:t>
      </w:r>
      <w:r>
        <w:rPr>
          <w:sz w:val="26"/>
        </w:rPr>
        <w:t>задание определяет вопросы конкретной проверки и должен обеспечить достоверность и</w:t>
      </w:r>
      <w:r>
        <w:rPr>
          <w:spacing w:val="-62"/>
          <w:sz w:val="26"/>
        </w:rPr>
        <w:t xml:space="preserve"> </w:t>
      </w:r>
      <w:r>
        <w:rPr>
          <w:sz w:val="26"/>
        </w:rPr>
        <w:t>сравнимость</w:t>
      </w:r>
      <w:r>
        <w:rPr>
          <w:spacing w:val="-4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-4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-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документа.</w:t>
      </w:r>
    </w:p>
    <w:p w14:paraId="2B8A2E29">
      <w:pPr>
        <w:pStyle w:val="8"/>
        <w:numPr>
          <w:ilvl w:val="1"/>
          <w:numId w:val="1"/>
        </w:numPr>
        <w:tabs>
          <w:tab w:val="left" w:pos="655"/>
        </w:tabs>
        <w:ind w:left="136" w:right="102" w:firstLine="14"/>
        <w:jc w:val="both"/>
        <w:rPr>
          <w:sz w:val="26"/>
        </w:rPr>
      </w:pPr>
      <w:r>
        <w:rPr>
          <w:sz w:val="26"/>
        </w:rPr>
        <w:t>Периодичность и виды контрольной деятельности определяются необходимостью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реальном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состоянии</w:t>
      </w:r>
      <w:r>
        <w:rPr>
          <w:spacing w:val="1"/>
          <w:sz w:val="26"/>
        </w:rPr>
        <w:t xml:space="preserve"> </w:t>
      </w:r>
      <w:r>
        <w:rPr>
          <w:sz w:val="26"/>
        </w:rPr>
        <w:t>дел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деятельности.</w:t>
      </w:r>
      <w:r>
        <w:rPr>
          <w:spacing w:val="1"/>
          <w:sz w:val="26"/>
        </w:rPr>
        <w:t xml:space="preserve"> </w:t>
      </w:r>
      <w:r>
        <w:rPr>
          <w:sz w:val="26"/>
        </w:rPr>
        <w:t>Нормирование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тематика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проверок</w:t>
      </w:r>
      <w:r>
        <w:rPr>
          <w:spacing w:val="1"/>
          <w:sz w:val="26"/>
        </w:rPr>
        <w:t xml:space="preserve"> </w:t>
      </w:r>
      <w:r>
        <w:rPr>
          <w:sz w:val="26"/>
        </w:rPr>
        <w:t>находятся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исключительной компетенции</w:t>
      </w:r>
      <w:r>
        <w:rPr>
          <w:spacing w:val="-3"/>
          <w:sz w:val="26"/>
        </w:rPr>
        <w:t xml:space="preserve"> </w:t>
      </w:r>
      <w:r>
        <w:rPr>
          <w:sz w:val="26"/>
        </w:rPr>
        <w:t>заведующего</w:t>
      </w:r>
      <w:r>
        <w:rPr>
          <w:spacing w:val="-3"/>
          <w:sz w:val="26"/>
        </w:rPr>
        <w:t xml:space="preserve"> </w:t>
      </w:r>
      <w:r>
        <w:rPr>
          <w:sz w:val="26"/>
        </w:rPr>
        <w:t>ДОУ.</w:t>
      </w:r>
    </w:p>
    <w:p w14:paraId="05B935E8">
      <w:pPr>
        <w:pStyle w:val="8"/>
        <w:numPr>
          <w:ilvl w:val="1"/>
          <w:numId w:val="1"/>
        </w:numPr>
        <w:tabs>
          <w:tab w:val="left" w:pos="636"/>
        </w:tabs>
        <w:spacing w:line="298" w:lineRule="exact"/>
        <w:ind w:left="636" w:hanging="454"/>
        <w:jc w:val="both"/>
        <w:rPr>
          <w:sz w:val="26"/>
        </w:rPr>
      </w:pPr>
      <w:r>
        <w:rPr>
          <w:sz w:val="26"/>
        </w:rPr>
        <w:t>Основания</w:t>
      </w:r>
      <w:r>
        <w:rPr>
          <w:spacing w:val="-8"/>
          <w:sz w:val="26"/>
        </w:rPr>
        <w:t xml:space="preserve"> </w:t>
      </w:r>
      <w:r>
        <w:rPr>
          <w:sz w:val="26"/>
        </w:rPr>
        <w:t>для</w:t>
      </w:r>
      <w:r>
        <w:rPr>
          <w:spacing w:val="-4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-7"/>
          <w:sz w:val="26"/>
        </w:rPr>
        <w:t xml:space="preserve"> </w:t>
      </w:r>
      <w:r>
        <w:rPr>
          <w:sz w:val="26"/>
        </w:rPr>
        <w:t>деятельности:</w:t>
      </w:r>
    </w:p>
    <w:p w14:paraId="4577CEC0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jc w:val="both"/>
        <w:rPr>
          <w:sz w:val="26"/>
        </w:rPr>
      </w:pPr>
      <w:r>
        <w:rPr>
          <w:sz w:val="26"/>
        </w:rPr>
        <w:t>заявление</w:t>
      </w:r>
      <w:r>
        <w:rPr>
          <w:spacing w:val="-1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10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-10"/>
          <w:sz w:val="26"/>
        </w:rPr>
        <w:t xml:space="preserve"> </w:t>
      </w:r>
      <w:r>
        <w:rPr>
          <w:sz w:val="26"/>
        </w:rPr>
        <w:t>на</w:t>
      </w:r>
      <w:r>
        <w:rPr>
          <w:spacing w:val="-10"/>
          <w:sz w:val="26"/>
        </w:rPr>
        <w:t xml:space="preserve"> </w:t>
      </w:r>
      <w:r>
        <w:rPr>
          <w:sz w:val="26"/>
        </w:rPr>
        <w:t>аттестацию;</w:t>
      </w:r>
    </w:p>
    <w:p w14:paraId="0FA679F7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jc w:val="both"/>
        <w:rPr>
          <w:sz w:val="26"/>
        </w:rPr>
      </w:pPr>
      <w:r>
        <w:rPr>
          <w:sz w:val="26"/>
        </w:rPr>
        <w:t>план-график</w:t>
      </w:r>
      <w:r>
        <w:rPr>
          <w:spacing w:val="-11"/>
          <w:sz w:val="26"/>
        </w:rPr>
        <w:t xml:space="preserve"> </w:t>
      </w:r>
      <w:r>
        <w:rPr>
          <w:sz w:val="26"/>
        </w:rPr>
        <w:t>контроля;</w:t>
      </w:r>
    </w:p>
    <w:p w14:paraId="631F4A36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jc w:val="both"/>
        <w:rPr>
          <w:sz w:val="26"/>
        </w:rPr>
      </w:pPr>
      <w:r>
        <w:rPr>
          <w:sz w:val="26"/>
        </w:rPr>
        <w:t>задание</w:t>
      </w:r>
      <w:r>
        <w:rPr>
          <w:spacing w:val="-15"/>
          <w:sz w:val="26"/>
        </w:rPr>
        <w:t xml:space="preserve"> </w:t>
      </w:r>
      <w:r>
        <w:rPr>
          <w:sz w:val="26"/>
        </w:rPr>
        <w:t>руководства</w:t>
      </w:r>
      <w:r>
        <w:rPr>
          <w:spacing w:val="-14"/>
          <w:sz w:val="26"/>
        </w:rPr>
        <w:t xml:space="preserve"> </w:t>
      </w:r>
      <w:r>
        <w:rPr>
          <w:sz w:val="26"/>
        </w:rPr>
        <w:t>Учредителя;</w:t>
      </w:r>
    </w:p>
    <w:p w14:paraId="345948C8">
      <w:pPr>
        <w:pStyle w:val="8"/>
        <w:numPr>
          <w:ilvl w:val="0"/>
          <w:numId w:val="3"/>
        </w:numPr>
        <w:tabs>
          <w:tab w:val="left" w:pos="303"/>
        </w:tabs>
        <w:spacing w:before="2"/>
        <w:ind w:left="302"/>
        <w:jc w:val="both"/>
        <w:rPr>
          <w:sz w:val="26"/>
        </w:rPr>
      </w:pPr>
      <w:r>
        <w:rPr>
          <w:sz w:val="26"/>
        </w:rPr>
        <w:t>проверка</w:t>
      </w:r>
      <w:r>
        <w:rPr>
          <w:spacing w:val="-6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-8"/>
          <w:sz w:val="26"/>
        </w:rPr>
        <w:t xml:space="preserve"> </w:t>
      </w:r>
      <w:r>
        <w:rPr>
          <w:sz w:val="26"/>
        </w:rPr>
        <w:t>дел</w:t>
      </w:r>
      <w:r>
        <w:rPr>
          <w:spacing w:val="-8"/>
          <w:sz w:val="26"/>
        </w:rPr>
        <w:t xml:space="preserve"> </w:t>
      </w:r>
      <w:r>
        <w:rPr>
          <w:sz w:val="26"/>
        </w:rPr>
        <w:t>для</w:t>
      </w:r>
      <w:r>
        <w:rPr>
          <w:spacing w:val="-7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-4"/>
          <w:sz w:val="26"/>
        </w:rPr>
        <w:t xml:space="preserve"> </w:t>
      </w:r>
      <w:r>
        <w:rPr>
          <w:sz w:val="26"/>
        </w:rPr>
        <w:t>управленческих</w:t>
      </w:r>
      <w:r>
        <w:rPr>
          <w:spacing w:val="-6"/>
          <w:sz w:val="26"/>
        </w:rPr>
        <w:t xml:space="preserve"> </w:t>
      </w:r>
      <w:r>
        <w:rPr>
          <w:sz w:val="26"/>
        </w:rPr>
        <w:t>решений;</w:t>
      </w:r>
    </w:p>
    <w:p w14:paraId="703D24D2">
      <w:pPr>
        <w:pStyle w:val="8"/>
        <w:numPr>
          <w:ilvl w:val="0"/>
          <w:numId w:val="3"/>
        </w:numPr>
        <w:tabs>
          <w:tab w:val="left" w:pos="438"/>
        </w:tabs>
        <w:spacing w:before="1"/>
        <w:ind w:left="151" w:right="105" w:firstLine="0"/>
        <w:jc w:val="both"/>
        <w:rPr>
          <w:sz w:val="26"/>
        </w:rPr>
      </w:pPr>
      <w:r>
        <w:rPr>
          <w:sz w:val="26"/>
        </w:rPr>
        <w:t>обращение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юридических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лиц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поводу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оперативный</w:t>
      </w:r>
      <w:r>
        <w:rPr>
          <w:spacing w:val="-2"/>
          <w:sz w:val="26"/>
        </w:rPr>
        <w:t xml:space="preserve"> </w:t>
      </w:r>
      <w:r>
        <w:rPr>
          <w:sz w:val="26"/>
        </w:rPr>
        <w:t>контроль.</w:t>
      </w:r>
    </w:p>
    <w:p w14:paraId="2082DC51">
      <w:pPr>
        <w:pStyle w:val="8"/>
        <w:numPr>
          <w:ilvl w:val="1"/>
          <w:numId w:val="1"/>
        </w:numPr>
        <w:tabs>
          <w:tab w:val="left" w:pos="679"/>
        </w:tabs>
        <w:ind w:left="165" w:right="105" w:hanging="15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комплексных</w:t>
      </w:r>
      <w:r>
        <w:rPr>
          <w:spacing w:val="1"/>
          <w:sz w:val="26"/>
        </w:rPr>
        <w:t xml:space="preserve"> </w:t>
      </w:r>
      <w:r>
        <w:rPr>
          <w:sz w:val="26"/>
        </w:rPr>
        <w:t>(фронтальных)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проверок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62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1"/>
          <w:sz w:val="26"/>
        </w:rPr>
        <w:t xml:space="preserve"> </w:t>
      </w:r>
      <w:r>
        <w:rPr>
          <w:sz w:val="26"/>
        </w:rPr>
        <w:t>превышать</w:t>
      </w:r>
      <w:r>
        <w:rPr>
          <w:spacing w:val="1"/>
          <w:sz w:val="26"/>
        </w:rPr>
        <w:t xml:space="preserve"> </w:t>
      </w:r>
      <w:r>
        <w:rPr>
          <w:sz w:val="26"/>
        </w:rPr>
        <w:t>10</w:t>
      </w:r>
      <w:r>
        <w:rPr>
          <w:spacing w:val="1"/>
          <w:sz w:val="26"/>
        </w:rPr>
        <w:t xml:space="preserve"> </w:t>
      </w:r>
      <w:r>
        <w:rPr>
          <w:sz w:val="26"/>
        </w:rPr>
        <w:t>дней,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5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мероприятий,</w:t>
      </w:r>
      <w:r>
        <w:rPr>
          <w:spacing w:val="1"/>
          <w:sz w:val="26"/>
        </w:rPr>
        <w:t xml:space="preserve"> </w:t>
      </w:r>
      <w:r>
        <w:rPr>
          <w:sz w:val="26"/>
        </w:rPr>
        <w:t>исследованием</w:t>
      </w:r>
      <w:r>
        <w:rPr>
          <w:spacing w:val="-62"/>
          <w:sz w:val="26"/>
        </w:rPr>
        <w:t xml:space="preserve"> </w:t>
      </w:r>
      <w:r>
        <w:rPr>
          <w:sz w:val="26"/>
        </w:rPr>
        <w:t>режимных</w:t>
      </w:r>
      <w:r>
        <w:rPr>
          <w:spacing w:val="-2"/>
          <w:sz w:val="26"/>
        </w:rPr>
        <w:t xml:space="preserve"> </w:t>
      </w:r>
      <w:r>
        <w:rPr>
          <w:sz w:val="26"/>
        </w:rPr>
        <w:t>моментов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мероприятий.</w:t>
      </w:r>
    </w:p>
    <w:p w14:paraId="6748DE39">
      <w:pPr>
        <w:pStyle w:val="8"/>
        <w:numPr>
          <w:ilvl w:val="1"/>
          <w:numId w:val="1"/>
        </w:numPr>
        <w:tabs>
          <w:tab w:val="left" w:pos="651"/>
        </w:tabs>
        <w:ind w:left="136" w:right="102" w:firstLine="0"/>
        <w:jc w:val="both"/>
        <w:rPr>
          <w:sz w:val="26"/>
        </w:rPr>
      </w:pPr>
      <w:r>
        <w:rPr>
          <w:sz w:val="26"/>
        </w:rPr>
        <w:t>План-график контроля в ДОУ разрабатывается с учетом плана-графика 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Учредителя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доводится</w:t>
      </w:r>
      <w:r>
        <w:rPr>
          <w:spacing w:val="-4"/>
          <w:sz w:val="26"/>
        </w:rPr>
        <w:t xml:space="preserve"> </w:t>
      </w:r>
      <w:r>
        <w:rPr>
          <w:sz w:val="26"/>
        </w:rPr>
        <w:t>до</w:t>
      </w:r>
      <w:r>
        <w:rPr>
          <w:spacing w:val="-5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начале</w:t>
      </w:r>
      <w:r>
        <w:rPr>
          <w:spacing w:val="-5"/>
          <w:sz w:val="26"/>
        </w:rPr>
        <w:t xml:space="preserve"> </w:t>
      </w:r>
      <w:r>
        <w:rPr>
          <w:sz w:val="26"/>
        </w:rPr>
        <w:t>нового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3"/>
          <w:sz w:val="26"/>
        </w:rPr>
        <w:t xml:space="preserve"> </w:t>
      </w:r>
      <w:r>
        <w:rPr>
          <w:sz w:val="26"/>
        </w:rPr>
        <w:t>года.</w:t>
      </w:r>
    </w:p>
    <w:p w14:paraId="6321CB9B">
      <w:pPr>
        <w:pStyle w:val="8"/>
        <w:numPr>
          <w:ilvl w:val="1"/>
          <w:numId w:val="1"/>
        </w:numPr>
        <w:tabs>
          <w:tab w:val="left" w:pos="706"/>
        </w:tabs>
        <w:ind w:left="136" w:right="107" w:hanging="17"/>
        <w:jc w:val="both"/>
        <w:rPr>
          <w:sz w:val="26"/>
        </w:rPr>
      </w:pPr>
      <w:r>
        <w:rPr>
          <w:sz w:val="26"/>
        </w:rPr>
        <w:t>Проверяющие</w:t>
      </w:r>
      <w:r>
        <w:rPr>
          <w:spacing w:val="1"/>
          <w:sz w:val="26"/>
        </w:rPr>
        <w:t xml:space="preserve"> </w:t>
      </w:r>
      <w:r>
        <w:rPr>
          <w:sz w:val="26"/>
        </w:rPr>
        <w:t>имеют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запрашивать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информацию,</w:t>
      </w:r>
      <w:r>
        <w:rPr>
          <w:spacing w:val="1"/>
          <w:sz w:val="26"/>
        </w:rPr>
        <w:t xml:space="preserve"> </w:t>
      </w:r>
      <w:r>
        <w:rPr>
          <w:sz w:val="26"/>
        </w:rPr>
        <w:t>изучать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документацию,</w:t>
      </w:r>
      <w:r>
        <w:rPr>
          <w:spacing w:val="-1"/>
          <w:sz w:val="26"/>
        </w:rPr>
        <w:t xml:space="preserve"> </w:t>
      </w:r>
      <w:r>
        <w:rPr>
          <w:sz w:val="26"/>
        </w:rPr>
        <w:t>относящуюся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предмету</w:t>
      </w:r>
      <w:r>
        <w:rPr>
          <w:spacing w:val="-5"/>
          <w:sz w:val="26"/>
        </w:rPr>
        <w:t xml:space="preserve"> </w:t>
      </w:r>
      <w:r>
        <w:rPr>
          <w:sz w:val="26"/>
        </w:rPr>
        <w:t>контроля.</w:t>
      </w:r>
    </w:p>
    <w:p w14:paraId="7395C3AC">
      <w:pPr>
        <w:pStyle w:val="8"/>
        <w:numPr>
          <w:ilvl w:val="1"/>
          <w:numId w:val="1"/>
        </w:numPr>
        <w:tabs>
          <w:tab w:val="left" w:pos="747"/>
        </w:tabs>
        <w:ind w:left="136" w:right="99" w:hanging="17"/>
        <w:jc w:val="both"/>
        <w:rPr>
          <w:sz w:val="26"/>
        </w:rPr>
      </w:pPr>
      <w:r>
        <w:rPr>
          <w:sz w:val="26"/>
        </w:rPr>
        <w:t>При обнаружении в ходе контрольной деятельности нарушений 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РФ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них</w:t>
      </w:r>
      <w:r>
        <w:rPr>
          <w:spacing w:val="-2"/>
          <w:sz w:val="26"/>
        </w:rPr>
        <w:t xml:space="preserve"> </w:t>
      </w:r>
      <w:r>
        <w:rPr>
          <w:sz w:val="26"/>
        </w:rPr>
        <w:t>сообщается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заведующему</w:t>
      </w:r>
      <w:r>
        <w:rPr>
          <w:spacing w:val="-7"/>
          <w:sz w:val="26"/>
        </w:rPr>
        <w:t xml:space="preserve"> </w:t>
      </w:r>
      <w:r>
        <w:rPr>
          <w:sz w:val="26"/>
        </w:rPr>
        <w:t>ДОУ.</w:t>
      </w:r>
    </w:p>
    <w:p w14:paraId="13648649">
      <w:pPr>
        <w:pStyle w:val="8"/>
        <w:numPr>
          <w:ilvl w:val="1"/>
          <w:numId w:val="1"/>
        </w:numPr>
        <w:tabs>
          <w:tab w:val="left" w:pos="989"/>
        </w:tabs>
        <w:ind w:left="136" w:right="107" w:firstLine="14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требуется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предупреждения,</w:t>
      </w:r>
      <w:r>
        <w:rPr>
          <w:spacing w:val="-2"/>
          <w:sz w:val="26"/>
        </w:rPr>
        <w:t xml:space="preserve"> </w:t>
      </w:r>
      <w:r>
        <w:rPr>
          <w:sz w:val="26"/>
        </w:rPr>
        <w:t>если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месячном</w:t>
      </w:r>
      <w:r>
        <w:rPr>
          <w:spacing w:val="-2"/>
          <w:sz w:val="26"/>
        </w:rPr>
        <w:t xml:space="preserve"> </w:t>
      </w:r>
      <w:r>
        <w:rPr>
          <w:sz w:val="26"/>
        </w:rPr>
        <w:t>плане</w:t>
      </w:r>
      <w:r>
        <w:rPr>
          <w:spacing w:val="4"/>
          <w:sz w:val="26"/>
        </w:rPr>
        <w:t xml:space="preserve"> </w:t>
      </w:r>
      <w:r>
        <w:rPr>
          <w:sz w:val="26"/>
        </w:rPr>
        <w:t>указаны сроки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контроля.</w:t>
      </w:r>
    </w:p>
    <w:p w14:paraId="49E81D2F">
      <w:pPr>
        <w:pStyle w:val="8"/>
        <w:numPr>
          <w:ilvl w:val="1"/>
          <w:numId w:val="1"/>
        </w:numPr>
        <w:tabs>
          <w:tab w:val="left" w:pos="720"/>
        </w:tabs>
        <w:ind w:left="136" w:right="725" w:firstLine="0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8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-4"/>
          <w:sz w:val="26"/>
        </w:rPr>
        <w:t xml:space="preserve"> </w:t>
      </w:r>
      <w:r>
        <w:rPr>
          <w:sz w:val="26"/>
        </w:rPr>
        <w:t>оперативных</w:t>
      </w:r>
      <w:r>
        <w:rPr>
          <w:spacing w:val="-7"/>
          <w:sz w:val="26"/>
        </w:rPr>
        <w:t xml:space="preserve"> </w:t>
      </w:r>
      <w:r>
        <w:rPr>
          <w:sz w:val="26"/>
        </w:rPr>
        <w:t>(экстренных)</w:t>
      </w:r>
      <w:r>
        <w:rPr>
          <w:spacing w:val="-7"/>
          <w:sz w:val="26"/>
        </w:rPr>
        <w:t xml:space="preserve"> </w:t>
      </w:r>
      <w:r>
        <w:rPr>
          <w:sz w:val="26"/>
        </w:rPr>
        <w:t>проверок</w:t>
      </w:r>
      <w:r>
        <w:rPr>
          <w:spacing w:val="-8"/>
          <w:sz w:val="26"/>
        </w:rPr>
        <w:t xml:space="preserve"> </w:t>
      </w:r>
      <w:r>
        <w:rPr>
          <w:sz w:val="26"/>
        </w:rPr>
        <w:t>педагогические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работники 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предупреждаться заранее.</w:t>
      </w:r>
    </w:p>
    <w:p w14:paraId="065327B2">
      <w:pPr>
        <w:pStyle w:val="6"/>
        <w:tabs>
          <w:tab w:val="left" w:pos="1890"/>
          <w:tab w:val="left" w:pos="3159"/>
          <w:tab w:val="left" w:pos="4605"/>
          <w:tab w:val="left" w:pos="6279"/>
          <w:tab w:val="left" w:pos="7454"/>
          <w:tab w:val="left" w:pos="8958"/>
        </w:tabs>
        <w:spacing w:line="299" w:lineRule="exact"/>
        <w:ind w:left="136" w:firstLine="0"/>
      </w:pPr>
      <w:r>
        <w:t>Экстренным</w:t>
      </w:r>
      <w:r>
        <w:tab/>
      </w:r>
      <w:r>
        <w:t>случаем</w:t>
      </w:r>
      <w:r>
        <w:tab/>
      </w:r>
      <w:r>
        <w:t>считается</w:t>
      </w:r>
      <w:r>
        <w:tab/>
      </w:r>
      <w:r>
        <w:t>письменная</w:t>
      </w:r>
      <w:r>
        <w:tab/>
      </w:r>
      <w:r>
        <w:t>жалоба</w:t>
      </w:r>
      <w:r>
        <w:tab/>
      </w:r>
      <w:r>
        <w:t>родителей</w:t>
      </w:r>
      <w:r>
        <w:tab/>
      </w:r>
      <w:r>
        <w:t>(законных</w:t>
      </w:r>
    </w:p>
    <w:p w14:paraId="19E2D7E0">
      <w:pPr>
        <w:spacing w:line="299" w:lineRule="exact"/>
        <w:sectPr>
          <w:pgSz w:w="12240" w:h="15840"/>
          <w:pgMar w:top="1060" w:right="1020" w:bottom="280" w:left="1020" w:header="720" w:footer="720" w:gutter="0"/>
          <w:cols w:space="720" w:num="1"/>
        </w:sectPr>
      </w:pPr>
    </w:p>
    <w:p w14:paraId="6E6C96EA">
      <w:pPr>
        <w:pStyle w:val="6"/>
        <w:spacing w:before="65"/>
        <w:ind w:left="136" w:right="103" w:firstLine="0"/>
        <w:jc w:val="both"/>
      </w:pPr>
      <w:r>
        <w:t>представителей) на нарушение прав воспитанника, законодательства об образовании,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грубого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работниками</w:t>
      </w:r>
      <w:r>
        <w:rPr>
          <w:spacing w:val="-2"/>
        </w:rPr>
        <w:t xml:space="preserve"> </w:t>
      </w:r>
      <w:r>
        <w:t>ДОУ.</w:t>
      </w:r>
    </w:p>
    <w:p w14:paraId="170E1194">
      <w:pPr>
        <w:pStyle w:val="8"/>
        <w:numPr>
          <w:ilvl w:val="1"/>
          <w:numId w:val="1"/>
        </w:numPr>
        <w:tabs>
          <w:tab w:val="left" w:pos="704"/>
        </w:tabs>
        <w:spacing w:before="1"/>
        <w:ind w:left="703" w:hanging="584"/>
        <w:jc w:val="left"/>
        <w:rPr>
          <w:sz w:val="26"/>
        </w:rPr>
      </w:pPr>
      <w:r>
        <w:rPr>
          <w:sz w:val="26"/>
        </w:rPr>
        <w:t>Результаты</w:t>
      </w:r>
      <w:r>
        <w:rPr>
          <w:spacing w:val="-9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оформляются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виде:</w:t>
      </w:r>
    </w:p>
    <w:p w14:paraId="35608409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аналитической</w:t>
      </w:r>
      <w:r>
        <w:rPr>
          <w:spacing w:val="-7"/>
          <w:sz w:val="26"/>
        </w:rPr>
        <w:t xml:space="preserve"> </w:t>
      </w:r>
      <w:r>
        <w:rPr>
          <w:sz w:val="26"/>
        </w:rPr>
        <w:t>справки;</w:t>
      </w:r>
    </w:p>
    <w:p w14:paraId="0C601596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справки</w:t>
      </w:r>
      <w:r>
        <w:rPr>
          <w:spacing w:val="-10"/>
          <w:sz w:val="26"/>
        </w:rPr>
        <w:t xml:space="preserve"> </w:t>
      </w:r>
      <w:r>
        <w:rPr>
          <w:sz w:val="26"/>
        </w:rPr>
        <w:t>о</w:t>
      </w:r>
      <w:r>
        <w:rPr>
          <w:spacing w:val="-13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12"/>
          <w:sz w:val="26"/>
        </w:rPr>
        <w:t xml:space="preserve"> </w:t>
      </w:r>
      <w:r>
        <w:rPr>
          <w:sz w:val="26"/>
        </w:rPr>
        <w:t>контроля;</w:t>
      </w:r>
    </w:p>
    <w:p w14:paraId="379E612D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доклада о</w:t>
      </w:r>
      <w:r>
        <w:rPr>
          <w:spacing w:val="-3"/>
          <w:sz w:val="26"/>
        </w:rPr>
        <w:t xml:space="preserve"> </w:t>
      </w:r>
      <w:r>
        <w:rPr>
          <w:sz w:val="26"/>
        </w:rPr>
        <w:t>состоянии дел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проверяемому</w:t>
      </w:r>
      <w:r>
        <w:rPr>
          <w:spacing w:val="-5"/>
          <w:sz w:val="26"/>
        </w:rPr>
        <w:t xml:space="preserve"> </w:t>
      </w:r>
      <w:r>
        <w:rPr>
          <w:sz w:val="26"/>
        </w:rPr>
        <w:t>вопросу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др.</w:t>
      </w:r>
    </w:p>
    <w:p w14:paraId="5FAA5502">
      <w:pPr>
        <w:pStyle w:val="6"/>
        <w:tabs>
          <w:tab w:val="left" w:pos="1508"/>
          <w:tab w:val="left" w:pos="2803"/>
          <w:tab w:val="left" w:pos="3903"/>
          <w:tab w:val="left" w:pos="5320"/>
          <w:tab w:val="left" w:pos="7023"/>
          <w:tab w:val="left" w:pos="8136"/>
          <w:tab w:val="left" w:pos="9263"/>
          <w:tab w:val="left" w:pos="9683"/>
        </w:tabs>
        <w:spacing w:before="1"/>
        <w:ind w:left="151" w:right="107" w:hanging="15"/>
      </w:pPr>
      <w:r>
        <w:t>Итоговый</w:t>
      </w:r>
      <w:r>
        <w:tab/>
      </w:r>
      <w:r>
        <w:t>материал</w:t>
      </w:r>
      <w:r>
        <w:tab/>
      </w:r>
      <w:r>
        <w:t>должен</w:t>
      </w:r>
      <w:r>
        <w:tab/>
      </w:r>
      <w:r>
        <w:t>содержать</w:t>
      </w:r>
      <w:r>
        <w:tab/>
      </w:r>
      <w:r>
        <w:t>констатацию</w:t>
      </w:r>
      <w:r>
        <w:tab/>
      </w:r>
      <w:r>
        <w:t>фактов,</w:t>
      </w:r>
      <w:r>
        <w:tab/>
      </w:r>
      <w:r>
        <w:t>выводы</w:t>
      </w:r>
      <w:r>
        <w:tab/>
      </w:r>
      <w:r>
        <w:t>и</w:t>
      </w:r>
      <w:r>
        <w:tab/>
      </w:r>
      <w:r>
        <w:rPr>
          <w:spacing w:val="-2"/>
        </w:rPr>
        <w:t>при</w:t>
      </w:r>
      <w:r>
        <w:rPr>
          <w:spacing w:val="-62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предложения.</w:t>
      </w:r>
    </w:p>
    <w:p w14:paraId="6965D111">
      <w:pPr>
        <w:pStyle w:val="8"/>
        <w:numPr>
          <w:ilvl w:val="1"/>
          <w:numId w:val="1"/>
        </w:numPr>
        <w:tabs>
          <w:tab w:val="left" w:pos="797"/>
        </w:tabs>
        <w:ind w:left="165" w:right="110" w:hanging="15"/>
        <w:jc w:val="both"/>
        <w:rPr>
          <w:sz w:val="26"/>
        </w:rPr>
      </w:pPr>
      <w:r>
        <w:rPr>
          <w:sz w:val="26"/>
        </w:rPr>
        <w:t>Информация о результатах контрольной деятельности доводится до 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2"/>
          <w:sz w:val="26"/>
        </w:rPr>
        <w:t xml:space="preserve"> </w:t>
      </w:r>
      <w:r>
        <w:rPr>
          <w:sz w:val="26"/>
        </w:rPr>
        <w:t>7</w:t>
      </w:r>
      <w:r>
        <w:rPr>
          <w:spacing w:val="-2"/>
          <w:sz w:val="26"/>
        </w:rPr>
        <w:t xml:space="preserve"> </w:t>
      </w:r>
      <w:r>
        <w:rPr>
          <w:sz w:val="26"/>
        </w:rPr>
        <w:t>дней</w:t>
      </w:r>
      <w:r>
        <w:rPr>
          <w:spacing w:val="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момента</w:t>
      </w:r>
      <w:r>
        <w:rPr>
          <w:spacing w:val="-2"/>
          <w:sz w:val="26"/>
        </w:rPr>
        <w:t xml:space="preserve"> </w:t>
      </w:r>
      <w:r>
        <w:rPr>
          <w:sz w:val="26"/>
        </w:rPr>
        <w:t>завершения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проверки.</w:t>
      </w:r>
    </w:p>
    <w:p w14:paraId="1D35526B">
      <w:pPr>
        <w:pStyle w:val="8"/>
        <w:numPr>
          <w:ilvl w:val="1"/>
          <w:numId w:val="1"/>
        </w:numPr>
        <w:tabs>
          <w:tab w:val="left" w:pos="807"/>
        </w:tabs>
        <w:ind w:left="165" w:right="102" w:hanging="15"/>
        <w:jc w:val="both"/>
        <w:rPr>
          <w:sz w:val="26"/>
        </w:rPr>
      </w:pPr>
      <w:r>
        <w:rPr>
          <w:sz w:val="26"/>
        </w:rPr>
        <w:t>Проверяющие</w:t>
      </w:r>
      <w:r>
        <w:rPr>
          <w:spacing w:val="1"/>
          <w:sz w:val="26"/>
        </w:rPr>
        <w:t xml:space="preserve"> </w:t>
      </w:r>
      <w:r>
        <w:rPr>
          <w:sz w:val="26"/>
        </w:rPr>
        <w:t>и проверяемые после ознакомления с результатами контрольной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поставить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подписи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документами.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проверяемые имеют право сделать запись о несогласии с результатами контроля в целом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отдельным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фактам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выводам.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нет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получить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проверяемого,</w:t>
      </w:r>
      <w:r>
        <w:rPr>
          <w:spacing w:val="1"/>
          <w:sz w:val="26"/>
        </w:rPr>
        <w:t xml:space="preserve"> </w:t>
      </w:r>
      <w:r>
        <w:rPr>
          <w:sz w:val="26"/>
        </w:rPr>
        <w:t>запись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делает</w:t>
      </w:r>
      <w:r>
        <w:rPr>
          <w:spacing w:val="1"/>
          <w:sz w:val="26"/>
        </w:rPr>
        <w:t xml:space="preserve"> </w:t>
      </w:r>
      <w:r>
        <w:rPr>
          <w:sz w:val="26"/>
        </w:rPr>
        <w:t>председатель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осуществляющий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проверку,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заведующий</w:t>
      </w:r>
      <w:r>
        <w:rPr>
          <w:spacing w:val="-2"/>
          <w:sz w:val="26"/>
        </w:rPr>
        <w:t xml:space="preserve"> </w:t>
      </w:r>
      <w:r>
        <w:rPr>
          <w:sz w:val="26"/>
        </w:rPr>
        <w:t>ДОУ.</w:t>
      </w:r>
    </w:p>
    <w:p w14:paraId="6D2900A3">
      <w:pPr>
        <w:pStyle w:val="8"/>
        <w:numPr>
          <w:ilvl w:val="1"/>
          <w:numId w:val="1"/>
        </w:numPr>
        <w:tabs>
          <w:tab w:val="left" w:pos="763"/>
        </w:tabs>
        <w:ind w:left="165" w:right="111" w:hanging="15"/>
        <w:jc w:val="both"/>
        <w:rPr>
          <w:sz w:val="26"/>
        </w:rPr>
      </w:pPr>
      <w:r>
        <w:rPr>
          <w:sz w:val="26"/>
        </w:rPr>
        <w:t>По итогам контроля, в зависимости от его формы, целей, задач, а также с 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реального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положения</w:t>
      </w:r>
      <w:r>
        <w:rPr>
          <w:spacing w:val="-1"/>
          <w:sz w:val="26"/>
        </w:rPr>
        <w:t xml:space="preserve"> </w:t>
      </w:r>
      <w:r>
        <w:rPr>
          <w:sz w:val="26"/>
        </w:rPr>
        <w:t>дел:</w:t>
      </w:r>
    </w:p>
    <w:p w14:paraId="25548799">
      <w:pPr>
        <w:pStyle w:val="8"/>
        <w:numPr>
          <w:ilvl w:val="0"/>
          <w:numId w:val="3"/>
        </w:numPr>
        <w:tabs>
          <w:tab w:val="left" w:pos="356"/>
        </w:tabs>
        <w:ind w:left="151" w:right="102" w:firstLine="0"/>
        <w:jc w:val="both"/>
        <w:rPr>
          <w:sz w:val="26"/>
        </w:rPr>
      </w:pPr>
      <w:r>
        <w:rPr>
          <w:sz w:val="26"/>
        </w:rPr>
        <w:t>проводятся заседания педагогического совета, производственные заседания, рабочие</w:t>
      </w:r>
      <w:r>
        <w:rPr>
          <w:spacing w:val="1"/>
          <w:sz w:val="26"/>
        </w:rPr>
        <w:t xml:space="preserve"> </w:t>
      </w:r>
      <w:r>
        <w:rPr>
          <w:sz w:val="26"/>
        </w:rPr>
        <w:t>совещания</w:t>
      </w:r>
      <w:r>
        <w:rPr>
          <w:spacing w:val="-2"/>
          <w:sz w:val="26"/>
        </w:rPr>
        <w:t xml:space="preserve"> </w:t>
      </w:r>
      <w:r>
        <w:rPr>
          <w:sz w:val="26"/>
        </w:rPr>
        <w:t>с педагогическим</w:t>
      </w:r>
      <w:r>
        <w:rPr>
          <w:spacing w:val="-1"/>
          <w:sz w:val="26"/>
        </w:rPr>
        <w:t xml:space="preserve"> </w:t>
      </w:r>
      <w:r>
        <w:rPr>
          <w:sz w:val="26"/>
        </w:rPr>
        <w:t>составом;</w:t>
      </w:r>
    </w:p>
    <w:p w14:paraId="1E753810">
      <w:pPr>
        <w:pStyle w:val="8"/>
        <w:numPr>
          <w:ilvl w:val="0"/>
          <w:numId w:val="3"/>
        </w:numPr>
        <w:tabs>
          <w:tab w:val="left" w:pos="464"/>
        </w:tabs>
        <w:spacing w:before="1"/>
        <w:ind w:left="151" w:right="108" w:firstLine="0"/>
        <w:jc w:val="both"/>
        <w:rPr>
          <w:sz w:val="26"/>
        </w:rPr>
      </w:pPr>
      <w:r>
        <w:rPr>
          <w:sz w:val="26"/>
        </w:rPr>
        <w:t>сделанные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замечания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фиксируются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1"/>
          <w:sz w:val="26"/>
        </w:rPr>
        <w:t xml:space="preserve"> </w:t>
      </w:r>
      <w:r>
        <w:rPr>
          <w:sz w:val="26"/>
        </w:rPr>
        <w:t>номенклатуре</w:t>
      </w:r>
      <w:r>
        <w:rPr>
          <w:spacing w:val="-2"/>
          <w:sz w:val="26"/>
        </w:rPr>
        <w:t xml:space="preserve"> </w:t>
      </w:r>
      <w:r>
        <w:rPr>
          <w:sz w:val="26"/>
        </w:rPr>
        <w:t>дел</w:t>
      </w:r>
      <w:r>
        <w:rPr>
          <w:spacing w:val="-1"/>
          <w:sz w:val="26"/>
        </w:rPr>
        <w:t xml:space="preserve"> </w:t>
      </w:r>
      <w:r>
        <w:rPr>
          <w:sz w:val="26"/>
        </w:rPr>
        <w:t>ДОУ;</w:t>
      </w:r>
    </w:p>
    <w:p w14:paraId="433A068B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результаты</w:t>
      </w:r>
      <w:r>
        <w:rPr>
          <w:spacing w:val="-1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1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8"/>
          <w:sz w:val="26"/>
        </w:rPr>
        <w:t xml:space="preserve"> </w:t>
      </w:r>
      <w:r>
        <w:rPr>
          <w:sz w:val="26"/>
        </w:rPr>
        <w:t>учитываться</w:t>
      </w:r>
      <w:r>
        <w:rPr>
          <w:spacing w:val="-13"/>
          <w:sz w:val="26"/>
        </w:rPr>
        <w:t xml:space="preserve"> </w:t>
      </w:r>
      <w:r>
        <w:rPr>
          <w:sz w:val="26"/>
        </w:rPr>
        <w:t>при</w:t>
      </w:r>
      <w:r>
        <w:rPr>
          <w:spacing w:val="-13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-13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14"/>
          <w:sz w:val="26"/>
        </w:rPr>
        <w:t xml:space="preserve"> </w:t>
      </w:r>
      <w:r>
        <w:rPr>
          <w:sz w:val="26"/>
        </w:rPr>
        <w:t>работников.</w:t>
      </w:r>
    </w:p>
    <w:p w14:paraId="73E9B7C3">
      <w:pPr>
        <w:pStyle w:val="8"/>
        <w:numPr>
          <w:ilvl w:val="1"/>
          <w:numId w:val="1"/>
        </w:numPr>
        <w:tabs>
          <w:tab w:val="left" w:pos="749"/>
        </w:tabs>
        <w:spacing w:line="298" w:lineRule="exact"/>
        <w:ind w:left="748" w:hanging="584"/>
        <w:jc w:val="left"/>
        <w:rPr>
          <w:sz w:val="26"/>
        </w:rPr>
      </w:pPr>
      <w:r>
        <w:rPr>
          <w:sz w:val="26"/>
        </w:rPr>
        <w:t>Заведующий</w:t>
      </w:r>
      <w:r>
        <w:rPr>
          <w:spacing w:val="-12"/>
          <w:sz w:val="26"/>
        </w:rPr>
        <w:t xml:space="preserve"> </w:t>
      </w:r>
      <w:r>
        <w:rPr>
          <w:sz w:val="26"/>
        </w:rPr>
        <w:t>ДОУ</w:t>
      </w:r>
      <w:r>
        <w:rPr>
          <w:spacing w:val="-13"/>
          <w:sz w:val="26"/>
        </w:rPr>
        <w:t xml:space="preserve"> </w:t>
      </w:r>
      <w:r>
        <w:rPr>
          <w:sz w:val="26"/>
        </w:rPr>
        <w:t>по</w:t>
      </w:r>
      <w:r>
        <w:rPr>
          <w:spacing w:val="-12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10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10"/>
          <w:sz w:val="26"/>
        </w:rPr>
        <w:t xml:space="preserve"> </w:t>
      </w:r>
      <w:r>
        <w:rPr>
          <w:sz w:val="26"/>
        </w:rPr>
        <w:t>принимает</w:t>
      </w:r>
      <w:r>
        <w:rPr>
          <w:spacing w:val="-12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12"/>
          <w:sz w:val="26"/>
        </w:rPr>
        <w:t xml:space="preserve"> </w:t>
      </w:r>
      <w:r>
        <w:rPr>
          <w:sz w:val="26"/>
        </w:rPr>
        <w:t>решения:</w:t>
      </w:r>
    </w:p>
    <w:p w14:paraId="5085FA88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об</w:t>
      </w:r>
      <w:r>
        <w:rPr>
          <w:spacing w:val="-10"/>
          <w:sz w:val="26"/>
        </w:rPr>
        <w:t xml:space="preserve"> </w:t>
      </w:r>
      <w:r>
        <w:rPr>
          <w:sz w:val="26"/>
        </w:rPr>
        <w:t>издании</w:t>
      </w:r>
      <w:r>
        <w:rPr>
          <w:spacing w:val="-9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-10"/>
          <w:sz w:val="26"/>
        </w:rPr>
        <w:t xml:space="preserve"> </w:t>
      </w:r>
      <w:r>
        <w:rPr>
          <w:sz w:val="26"/>
        </w:rPr>
        <w:t>приказа;</w:t>
      </w:r>
    </w:p>
    <w:p w14:paraId="171D3A14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об</w:t>
      </w:r>
      <w:r>
        <w:rPr>
          <w:spacing w:val="-12"/>
          <w:sz w:val="26"/>
        </w:rPr>
        <w:t xml:space="preserve"> </w:t>
      </w:r>
      <w:r>
        <w:rPr>
          <w:sz w:val="26"/>
        </w:rPr>
        <w:t>обсуждении</w:t>
      </w:r>
      <w:r>
        <w:rPr>
          <w:spacing w:val="-12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-12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-7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9"/>
          <w:sz w:val="26"/>
        </w:rPr>
        <w:t xml:space="preserve"> </w:t>
      </w:r>
      <w:r>
        <w:rPr>
          <w:sz w:val="26"/>
        </w:rPr>
        <w:t>коллегиальным</w:t>
      </w:r>
      <w:r>
        <w:rPr>
          <w:spacing w:val="-11"/>
          <w:sz w:val="26"/>
        </w:rPr>
        <w:t xml:space="preserve"> </w:t>
      </w:r>
      <w:r>
        <w:rPr>
          <w:sz w:val="26"/>
        </w:rPr>
        <w:t>органом;</w:t>
      </w:r>
    </w:p>
    <w:p w14:paraId="56C0D499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о</w:t>
      </w:r>
      <w:r>
        <w:rPr>
          <w:spacing w:val="-10"/>
          <w:sz w:val="26"/>
        </w:rPr>
        <w:t xml:space="preserve"> </w:t>
      </w:r>
      <w:r>
        <w:rPr>
          <w:sz w:val="26"/>
        </w:rPr>
        <w:t>повторном</w:t>
      </w:r>
      <w:r>
        <w:rPr>
          <w:spacing w:val="-9"/>
          <w:sz w:val="26"/>
        </w:rPr>
        <w:t xml:space="preserve"> </w:t>
      </w:r>
      <w:r>
        <w:rPr>
          <w:sz w:val="26"/>
        </w:rPr>
        <w:t>контроле</w:t>
      </w:r>
      <w:r>
        <w:rPr>
          <w:spacing w:val="-10"/>
          <w:sz w:val="26"/>
        </w:rPr>
        <w:t xml:space="preserve"> </w:t>
      </w:r>
      <w:r>
        <w:rPr>
          <w:sz w:val="26"/>
        </w:rPr>
        <w:t>с</w:t>
      </w:r>
      <w:r>
        <w:rPr>
          <w:spacing w:val="-10"/>
          <w:sz w:val="26"/>
        </w:rPr>
        <w:t xml:space="preserve"> </w:t>
      </w:r>
      <w:r>
        <w:rPr>
          <w:sz w:val="26"/>
        </w:rPr>
        <w:t>привлечением</w:t>
      </w:r>
      <w:r>
        <w:rPr>
          <w:spacing w:val="-10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-10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-10"/>
          <w:sz w:val="26"/>
        </w:rPr>
        <w:t xml:space="preserve"> </w:t>
      </w:r>
      <w:r>
        <w:rPr>
          <w:sz w:val="26"/>
        </w:rPr>
        <w:t>(экспертов);</w:t>
      </w:r>
    </w:p>
    <w:p w14:paraId="6F4EA766">
      <w:pPr>
        <w:pStyle w:val="8"/>
        <w:numPr>
          <w:ilvl w:val="0"/>
          <w:numId w:val="3"/>
        </w:numPr>
        <w:tabs>
          <w:tab w:val="left" w:pos="306"/>
        </w:tabs>
        <w:spacing w:before="1"/>
        <w:ind w:left="151" w:right="104" w:firstLine="0"/>
        <w:rPr>
          <w:sz w:val="26"/>
        </w:rPr>
      </w:pPr>
      <w:r>
        <w:rPr>
          <w:sz w:val="26"/>
        </w:rPr>
        <w:t>о привлечении к дисциплинарной ответственности должностных лиц, педагогических и</w:t>
      </w:r>
      <w:r>
        <w:rPr>
          <w:spacing w:val="-63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работников;</w:t>
      </w:r>
    </w:p>
    <w:p w14:paraId="1F1BC4EF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о</w:t>
      </w:r>
      <w:r>
        <w:rPr>
          <w:spacing w:val="-10"/>
          <w:sz w:val="26"/>
        </w:rPr>
        <w:t xml:space="preserve"> </w:t>
      </w:r>
      <w:r>
        <w:rPr>
          <w:sz w:val="26"/>
        </w:rPr>
        <w:t>поощрении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др.</w:t>
      </w:r>
    </w:p>
    <w:p w14:paraId="242BFFCE">
      <w:pPr>
        <w:pStyle w:val="8"/>
        <w:numPr>
          <w:ilvl w:val="1"/>
          <w:numId w:val="1"/>
        </w:numPr>
        <w:tabs>
          <w:tab w:val="left" w:pos="751"/>
        </w:tabs>
        <w:ind w:right="108" w:firstLine="0"/>
        <w:jc w:val="left"/>
        <w:rPr>
          <w:sz w:val="26"/>
        </w:rPr>
      </w:pPr>
      <w:r>
        <w:rPr>
          <w:sz w:val="26"/>
        </w:rPr>
        <w:t>О</w:t>
      </w:r>
      <w:r>
        <w:rPr>
          <w:spacing w:val="9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10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9"/>
          <w:sz w:val="26"/>
        </w:rPr>
        <w:t xml:space="preserve"> </w:t>
      </w:r>
      <w:r>
        <w:rPr>
          <w:sz w:val="26"/>
        </w:rPr>
        <w:t>сведений,</w:t>
      </w:r>
      <w:r>
        <w:rPr>
          <w:spacing w:val="10"/>
          <w:sz w:val="26"/>
        </w:rPr>
        <w:t xml:space="preserve"> </w:t>
      </w:r>
      <w:r>
        <w:rPr>
          <w:sz w:val="26"/>
        </w:rPr>
        <w:t>изложенных</w:t>
      </w:r>
      <w:r>
        <w:rPr>
          <w:spacing w:val="9"/>
          <w:sz w:val="26"/>
        </w:rPr>
        <w:t xml:space="preserve"> </w:t>
      </w:r>
      <w:r>
        <w:rPr>
          <w:sz w:val="26"/>
        </w:rPr>
        <w:t>в</w:t>
      </w:r>
      <w:r>
        <w:rPr>
          <w:spacing w:val="10"/>
          <w:sz w:val="26"/>
        </w:rPr>
        <w:t xml:space="preserve"> </w:t>
      </w:r>
      <w:r>
        <w:rPr>
          <w:sz w:val="26"/>
        </w:rPr>
        <w:t>обращениях</w:t>
      </w:r>
      <w:r>
        <w:rPr>
          <w:spacing w:val="10"/>
          <w:sz w:val="26"/>
        </w:rPr>
        <w:t xml:space="preserve"> </w:t>
      </w:r>
      <w:r>
        <w:rPr>
          <w:sz w:val="26"/>
        </w:rPr>
        <w:t>родителей,</w:t>
      </w:r>
      <w:r>
        <w:rPr>
          <w:spacing w:val="9"/>
          <w:sz w:val="26"/>
        </w:rPr>
        <w:t xml:space="preserve"> </w:t>
      </w:r>
      <w:r>
        <w:rPr>
          <w:sz w:val="26"/>
        </w:rPr>
        <w:t>а</w:t>
      </w:r>
      <w:r>
        <w:rPr>
          <w:spacing w:val="12"/>
          <w:sz w:val="26"/>
        </w:rPr>
        <w:t xml:space="preserve"> </w:t>
      </w:r>
      <w:r>
        <w:rPr>
          <w:sz w:val="26"/>
        </w:rPr>
        <w:t>также</w:t>
      </w:r>
      <w:r>
        <w:rPr>
          <w:spacing w:val="9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обращении и запросах других граждан и организаций, сообщается им в 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4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-2"/>
          <w:sz w:val="26"/>
        </w:rPr>
        <w:t xml:space="preserve"> </w:t>
      </w:r>
      <w:r>
        <w:rPr>
          <w:sz w:val="26"/>
        </w:rPr>
        <w:t>сроки.</w:t>
      </w:r>
    </w:p>
    <w:p w14:paraId="2E3E1FEE">
      <w:pPr>
        <w:pStyle w:val="6"/>
        <w:spacing w:before="7"/>
        <w:ind w:left="0" w:firstLine="0"/>
        <w:rPr>
          <w:sz w:val="35"/>
        </w:rPr>
      </w:pPr>
    </w:p>
    <w:p w14:paraId="5C3AC39D">
      <w:pPr>
        <w:pStyle w:val="2"/>
        <w:numPr>
          <w:ilvl w:val="0"/>
          <w:numId w:val="1"/>
        </w:numPr>
        <w:tabs>
          <w:tab w:val="left" w:pos="2538"/>
        </w:tabs>
        <w:spacing w:before="1"/>
        <w:ind w:left="2537"/>
        <w:jc w:val="left"/>
      </w:pPr>
      <w:r>
        <w:t>Права</w:t>
      </w:r>
      <w:r>
        <w:rPr>
          <w:spacing w:val="-9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контрольной</w:t>
      </w:r>
      <w:r>
        <w:rPr>
          <w:spacing w:val="-10"/>
        </w:rPr>
        <w:t xml:space="preserve"> </w:t>
      </w:r>
      <w:r>
        <w:t>деятельности</w:t>
      </w:r>
    </w:p>
    <w:p w14:paraId="09823D4C">
      <w:pPr>
        <w:pStyle w:val="8"/>
        <w:numPr>
          <w:ilvl w:val="1"/>
          <w:numId w:val="1"/>
        </w:numPr>
        <w:tabs>
          <w:tab w:val="left" w:pos="591"/>
        </w:tabs>
        <w:spacing w:before="164"/>
        <w:ind w:left="590" w:hanging="455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5"/>
          <w:sz w:val="26"/>
        </w:rPr>
        <w:t xml:space="preserve"> </w:t>
      </w:r>
      <w:r>
        <w:rPr>
          <w:sz w:val="26"/>
        </w:rPr>
        <w:t>осуществлении</w:t>
      </w:r>
      <w:r>
        <w:rPr>
          <w:spacing w:val="-4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5"/>
          <w:sz w:val="26"/>
        </w:rPr>
        <w:t xml:space="preserve"> </w:t>
      </w:r>
      <w:r>
        <w:rPr>
          <w:sz w:val="26"/>
        </w:rPr>
        <w:t>проверяющий</w:t>
      </w:r>
      <w:r>
        <w:rPr>
          <w:spacing w:val="-5"/>
          <w:sz w:val="26"/>
        </w:rPr>
        <w:t xml:space="preserve"> </w:t>
      </w:r>
      <w:r>
        <w:rPr>
          <w:sz w:val="26"/>
        </w:rPr>
        <w:t>имеет</w:t>
      </w:r>
      <w:r>
        <w:rPr>
          <w:spacing w:val="-5"/>
          <w:sz w:val="26"/>
        </w:rPr>
        <w:t xml:space="preserve"> </w:t>
      </w:r>
      <w:r>
        <w:rPr>
          <w:sz w:val="26"/>
        </w:rPr>
        <w:t>право:</w:t>
      </w:r>
    </w:p>
    <w:p w14:paraId="1EE66D7A">
      <w:pPr>
        <w:pStyle w:val="8"/>
        <w:numPr>
          <w:ilvl w:val="0"/>
          <w:numId w:val="3"/>
        </w:numPr>
        <w:tabs>
          <w:tab w:val="left" w:pos="392"/>
        </w:tabs>
        <w:spacing w:before="2"/>
        <w:ind w:left="151" w:right="99" w:firstLine="0"/>
        <w:rPr>
          <w:sz w:val="26"/>
        </w:rPr>
      </w:pPr>
      <w:r>
        <w:rPr>
          <w:sz w:val="26"/>
        </w:rPr>
        <w:t>знакомиться</w:t>
      </w:r>
      <w:r>
        <w:rPr>
          <w:spacing w:val="17"/>
          <w:sz w:val="26"/>
        </w:rPr>
        <w:t xml:space="preserve"> </w:t>
      </w:r>
      <w:r>
        <w:rPr>
          <w:sz w:val="26"/>
        </w:rPr>
        <w:t>с</w:t>
      </w:r>
      <w:r>
        <w:rPr>
          <w:spacing w:val="16"/>
          <w:sz w:val="26"/>
        </w:rPr>
        <w:t xml:space="preserve"> </w:t>
      </w:r>
      <w:r>
        <w:rPr>
          <w:sz w:val="26"/>
        </w:rPr>
        <w:t>документацией</w:t>
      </w:r>
      <w:r>
        <w:rPr>
          <w:spacing w:val="17"/>
          <w:sz w:val="26"/>
        </w:rPr>
        <w:t xml:space="preserve"> </w:t>
      </w:r>
      <w:r>
        <w:rPr>
          <w:sz w:val="26"/>
        </w:rPr>
        <w:t>в</w:t>
      </w:r>
      <w:r>
        <w:rPr>
          <w:spacing w:val="16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7"/>
          <w:sz w:val="26"/>
        </w:rPr>
        <w:t xml:space="preserve"> </w:t>
      </w:r>
      <w:r>
        <w:rPr>
          <w:sz w:val="26"/>
        </w:rPr>
        <w:t>с</w:t>
      </w:r>
      <w:r>
        <w:rPr>
          <w:spacing w:val="18"/>
          <w:sz w:val="26"/>
        </w:rPr>
        <w:t xml:space="preserve"> </w:t>
      </w:r>
      <w:r>
        <w:rPr>
          <w:sz w:val="26"/>
        </w:rPr>
        <w:t>функциональными</w:t>
      </w:r>
      <w:r>
        <w:rPr>
          <w:spacing w:val="16"/>
          <w:sz w:val="26"/>
        </w:rPr>
        <w:t xml:space="preserve"> </w:t>
      </w:r>
      <w:r>
        <w:rPr>
          <w:sz w:val="26"/>
        </w:rPr>
        <w:t>обязанностями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"/>
          <w:sz w:val="26"/>
        </w:rPr>
        <w:t xml:space="preserve"> </w:t>
      </w:r>
      <w:r>
        <w:rPr>
          <w:sz w:val="26"/>
        </w:rPr>
        <w:t>аналитическими</w:t>
      </w:r>
      <w:r>
        <w:rPr>
          <w:spacing w:val="-3"/>
          <w:sz w:val="26"/>
        </w:rPr>
        <w:t xml:space="preserve"> </w:t>
      </w:r>
      <w:r>
        <w:rPr>
          <w:sz w:val="26"/>
        </w:rPr>
        <w:t>материалами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педагога;</w:t>
      </w:r>
    </w:p>
    <w:p w14:paraId="01F2E9B5">
      <w:pPr>
        <w:pStyle w:val="8"/>
        <w:numPr>
          <w:ilvl w:val="0"/>
          <w:numId w:val="3"/>
        </w:numPr>
        <w:tabs>
          <w:tab w:val="left" w:pos="366"/>
        </w:tabs>
        <w:ind w:left="151" w:right="108" w:firstLine="0"/>
        <w:rPr>
          <w:sz w:val="26"/>
        </w:rPr>
      </w:pPr>
      <w:r>
        <w:rPr>
          <w:sz w:val="26"/>
        </w:rPr>
        <w:t>изучать</w:t>
      </w:r>
      <w:r>
        <w:rPr>
          <w:spacing w:val="56"/>
          <w:sz w:val="26"/>
        </w:rPr>
        <w:t xml:space="preserve"> </w:t>
      </w:r>
      <w:r>
        <w:rPr>
          <w:sz w:val="26"/>
        </w:rPr>
        <w:t>практическую</w:t>
      </w:r>
      <w:r>
        <w:rPr>
          <w:spacing w:val="58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54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56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58"/>
          <w:sz w:val="26"/>
        </w:rPr>
        <w:t xml:space="preserve"> </w:t>
      </w:r>
      <w:r>
        <w:rPr>
          <w:sz w:val="26"/>
        </w:rPr>
        <w:t>через</w:t>
      </w:r>
      <w:r>
        <w:rPr>
          <w:spacing w:val="56"/>
          <w:sz w:val="26"/>
        </w:rPr>
        <w:t xml:space="preserve"> </w:t>
      </w:r>
      <w:r>
        <w:rPr>
          <w:sz w:val="26"/>
        </w:rPr>
        <w:t>посещение</w:t>
      </w:r>
      <w:r>
        <w:rPr>
          <w:spacing w:val="58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анализ</w:t>
      </w:r>
      <w:r>
        <w:rPr>
          <w:spacing w:val="-3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-3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3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детьми,</w:t>
      </w:r>
      <w:r>
        <w:rPr>
          <w:spacing w:val="-3"/>
          <w:sz w:val="26"/>
        </w:rPr>
        <w:t xml:space="preserve"> </w:t>
      </w:r>
      <w:r>
        <w:rPr>
          <w:sz w:val="26"/>
        </w:rPr>
        <w:t>наблюдение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режимных</w:t>
      </w:r>
      <w:r>
        <w:rPr>
          <w:spacing w:val="-4"/>
          <w:sz w:val="26"/>
        </w:rPr>
        <w:t xml:space="preserve"> </w:t>
      </w:r>
      <w:r>
        <w:rPr>
          <w:sz w:val="26"/>
        </w:rPr>
        <w:t>моментов;</w:t>
      </w:r>
    </w:p>
    <w:p w14:paraId="73FB4F68">
      <w:pPr>
        <w:pStyle w:val="8"/>
        <w:numPr>
          <w:ilvl w:val="0"/>
          <w:numId w:val="3"/>
        </w:numPr>
        <w:tabs>
          <w:tab w:val="left" w:pos="303"/>
        </w:tabs>
        <w:spacing w:line="299" w:lineRule="exact"/>
        <w:ind w:left="302"/>
        <w:rPr>
          <w:sz w:val="26"/>
        </w:rPr>
      </w:pPr>
      <w:r>
        <w:rPr>
          <w:sz w:val="26"/>
        </w:rPr>
        <w:t>проводить</w:t>
      </w:r>
      <w:r>
        <w:rPr>
          <w:spacing w:val="-12"/>
          <w:sz w:val="26"/>
        </w:rPr>
        <w:t xml:space="preserve"> </w:t>
      </w:r>
      <w:r>
        <w:rPr>
          <w:sz w:val="26"/>
        </w:rPr>
        <w:t>экспертизу</w:t>
      </w:r>
      <w:r>
        <w:rPr>
          <w:spacing w:val="-14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12"/>
          <w:sz w:val="26"/>
        </w:rPr>
        <w:t xml:space="preserve"> </w:t>
      </w:r>
      <w:r>
        <w:rPr>
          <w:sz w:val="26"/>
        </w:rPr>
        <w:t>деятельности;</w:t>
      </w:r>
    </w:p>
    <w:p w14:paraId="1F76969A">
      <w:pPr>
        <w:pStyle w:val="8"/>
        <w:numPr>
          <w:ilvl w:val="0"/>
          <w:numId w:val="3"/>
        </w:numPr>
        <w:tabs>
          <w:tab w:val="left" w:pos="480"/>
          <w:tab w:val="left" w:pos="481"/>
          <w:tab w:val="left" w:pos="1867"/>
          <w:tab w:val="left" w:pos="3437"/>
          <w:tab w:val="left" w:pos="5620"/>
          <w:tab w:val="left" w:pos="6870"/>
          <w:tab w:val="left" w:pos="7229"/>
          <w:tab w:val="left" w:pos="9062"/>
        </w:tabs>
        <w:ind w:left="151" w:right="103" w:firstLine="0"/>
        <w:rPr>
          <w:sz w:val="26"/>
        </w:rPr>
      </w:pPr>
      <w:r>
        <w:rPr>
          <w:sz w:val="26"/>
        </w:rPr>
        <w:t>проводить</w:t>
      </w:r>
      <w:r>
        <w:rPr>
          <w:sz w:val="26"/>
        </w:rPr>
        <w:tab/>
      </w:r>
      <w:r>
        <w:rPr>
          <w:sz w:val="26"/>
        </w:rPr>
        <w:t>мониторинг</w:t>
      </w:r>
      <w:r>
        <w:rPr>
          <w:sz w:val="26"/>
        </w:rPr>
        <w:tab/>
      </w:r>
      <w:r>
        <w:rPr>
          <w:sz w:val="26"/>
        </w:rPr>
        <w:t>образовательного</w:t>
      </w:r>
      <w:r>
        <w:rPr>
          <w:sz w:val="26"/>
        </w:rPr>
        <w:tab/>
      </w:r>
      <w:r>
        <w:rPr>
          <w:sz w:val="26"/>
        </w:rPr>
        <w:t>процесса</w:t>
      </w:r>
      <w:r>
        <w:rPr>
          <w:sz w:val="26"/>
        </w:rPr>
        <w:tab/>
      </w:r>
      <w:r>
        <w:rPr>
          <w:sz w:val="26"/>
        </w:rPr>
        <w:t>с</w:t>
      </w:r>
      <w:r>
        <w:rPr>
          <w:sz w:val="26"/>
        </w:rPr>
        <w:tab/>
      </w:r>
      <w:r>
        <w:rPr>
          <w:sz w:val="26"/>
        </w:rPr>
        <w:t>последующим</w:t>
      </w:r>
      <w:r>
        <w:rPr>
          <w:sz w:val="26"/>
        </w:rPr>
        <w:tab/>
      </w:r>
      <w:r>
        <w:rPr>
          <w:spacing w:val="-1"/>
          <w:sz w:val="26"/>
        </w:rPr>
        <w:t>анализом</w:t>
      </w:r>
      <w:r>
        <w:rPr>
          <w:spacing w:val="-62"/>
          <w:sz w:val="26"/>
        </w:rPr>
        <w:t xml:space="preserve"> </w:t>
      </w:r>
      <w:r>
        <w:rPr>
          <w:sz w:val="26"/>
        </w:rPr>
        <w:t>полученной</w:t>
      </w:r>
      <w:r>
        <w:rPr>
          <w:spacing w:val="-2"/>
          <w:sz w:val="26"/>
        </w:rPr>
        <w:t xml:space="preserve"> </w:t>
      </w:r>
      <w:r>
        <w:rPr>
          <w:sz w:val="26"/>
        </w:rPr>
        <w:t>информации;</w:t>
      </w:r>
    </w:p>
    <w:p w14:paraId="44EA86BB">
      <w:pPr>
        <w:rPr>
          <w:sz w:val="26"/>
        </w:rPr>
        <w:sectPr>
          <w:pgSz w:w="12240" w:h="15840"/>
          <w:pgMar w:top="1060" w:right="1020" w:bottom="280" w:left="1020" w:header="720" w:footer="720" w:gutter="0"/>
          <w:cols w:space="720" w:num="1"/>
        </w:sectPr>
      </w:pPr>
    </w:p>
    <w:p w14:paraId="3EE61E17">
      <w:pPr>
        <w:pStyle w:val="8"/>
        <w:numPr>
          <w:ilvl w:val="0"/>
          <w:numId w:val="3"/>
        </w:numPr>
        <w:tabs>
          <w:tab w:val="left" w:pos="303"/>
        </w:tabs>
        <w:spacing w:before="65"/>
        <w:ind w:left="302"/>
        <w:rPr>
          <w:sz w:val="26"/>
        </w:rPr>
      </w:pPr>
      <w:r>
        <w:rPr>
          <w:sz w:val="26"/>
        </w:rPr>
        <w:t>организовывать</w:t>
      </w:r>
      <w:r>
        <w:rPr>
          <w:spacing w:val="-10"/>
          <w:sz w:val="26"/>
        </w:rPr>
        <w:t xml:space="preserve"> </w:t>
      </w:r>
      <w:r>
        <w:rPr>
          <w:sz w:val="26"/>
        </w:rPr>
        <w:t>социологические,</w:t>
      </w:r>
      <w:r>
        <w:rPr>
          <w:spacing w:val="-8"/>
          <w:sz w:val="26"/>
        </w:rPr>
        <w:t xml:space="preserve"> </w:t>
      </w:r>
      <w:r>
        <w:rPr>
          <w:sz w:val="26"/>
        </w:rPr>
        <w:t>психологические,</w:t>
      </w:r>
      <w:r>
        <w:rPr>
          <w:spacing w:val="-10"/>
          <w:sz w:val="26"/>
        </w:rPr>
        <w:t xml:space="preserve"> </w:t>
      </w:r>
      <w:r>
        <w:rPr>
          <w:sz w:val="26"/>
        </w:rPr>
        <w:t>педагогические</w:t>
      </w:r>
      <w:r>
        <w:rPr>
          <w:spacing w:val="-7"/>
          <w:sz w:val="26"/>
        </w:rPr>
        <w:t xml:space="preserve"> </w:t>
      </w:r>
      <w:r>
        <w:rPr>
          <w:sz w:val="26"/>
        </w:rPr>
        <w:t>исследования;</w:t>
      </w:r>
    </w:p>
    <w:p w14:paraId="6274DC56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делать</w:t>
      </w:r>
      <w:r>
        <w:rPr>
          <w:spacing w:val="-8"/>
          <w:sz w:val="26"/>
        </w:rPr>
        <w:t xml:space="preserve"> </w:t>
      </w:r>
      <w:r>
        <w:rPr>
          <w:sz w:val="26"/>
        </w:rPr>
        <w:t>выводы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принимать</w:t>
      </w:r>
      <w:r>
        <w:rPr>
          <w:spacing w:val="-5"/>
          <w:sz w:val="26"/>
        </w:rPr>
        <w:t xml:space="preserve"> </w:t>
      </w:r>
      <w:r>
        <w:rPr>
          <w:sz w:val="26"/>
        </w:rPr>
        <w:t>управленческие</w:t>
      </w:r>
      <w:r>
        <w:rPr>
          <w:spacing w:val="-8"/>
          <w:sz w:val="26"/>
        </w:rPr>
        <w:t xml:space="preserve"> </w:t>
      </w:r>
      <w:r>
        <w:rPr>
          <w:sz w:val="26"/>
        </w:rPr>
        <w:t>решения.</w:t>
      </w:r>
    </w:p>
    <w:p w14:paraId="427A2FE2">
      <w:pPr>
        <w:pStyle w:val="8"/>
        <w:numPr>
          <w:ilvl w:val="1"/>
          <w:numId w:val="1"/>
        </w:numPr>
        <w:tabs>
          <w:tab w:val="left" w:pos="591"/>
        </w:tabs>
        <w:spacing w:before="1" w:line="298" w:lineRule="exact"/>
        <w:ind w:left="590" w:hanging="455"/>
        <w:jc w:val="left"/>
        <w:rPr>
          <w:sz w:val="26"/>
        </w:rPr>
      </w:pPr>
      <w:r>
        <w:rPr>
          <w:sz w:val="26"/>
        </w:rPr>
        <w:t>Проверяемый</w:t>
      </w:r>
      <w:r>
        <w:rPr>
          <w:spacing w:val="-6"/>
          <w:sz w:val="26"/>
        </w:rPr>
        <w:t xml:space="preserve"> </w:t>
      </w:r>
      <w:r>
        <w:rPr>
          <w:sz w:val="26"/>
        </w:rPr>
        <w:t>педагогический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-6"/>
          <w:sz w:val="26"/>
        </w:rPr>
        <w:t xml:space="preserve"> </w:t>
      </w:r>
      <w:r>
        <w:rPr>
          <w:sz w:val="26"/>
        </w:rPr>
        <w:t>имеет</w:t>
      </w:r>
      <w:r>
        <w:rPr>
          <w:spacing w:val="-7"/>
          <w:sz w:val="26"/>
        </w:rPr>
        <w:t xml:space="preserve"> </w:t>
      </w:r>
      <w:r>
        <w:rPr>
          <w:sz w:val="26"/>
        </w:rPr>
        <w:t>право:</w:t>
      </w:r>
    </w:p>
    <w:p w14:paraId="20F9E131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знать</w:t>
      </w:r>
      <w:r>
        <w:rPr>
          <w:spacing w:val="-7"/>
          <w:sz w:val="26"/>
        </w:rPr>
        <w:t xml:space="preserve"> </w:t>
      </w:r>
      <w:r>
        <w:rPr>
          <w:sz w:val="26"/>
        </w:rPr>
        <w:t>сроки</w:t>
      </w:r>
      <w:r>
        <w:rPr>
          <w:spacing w:val="-3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критерии</w:t>
      </w:r>
      <w:r>
        <w:rPr>
          <w:spacing w:val="-3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-6"/>
          <w:sz w:val="26"/>
        </w:rPr>
        <w:t xml:space="preserve"> </w:t>
      </w:r>
      <w:r>
        <w:rPr>
          <w:sz w:val="26"/>
        </w:rPr>
        <w:t>его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деятельности;</w:t>
      </w:r>
    </w:p>
    <w:p w14:paraId="13887D5B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знать</w:t>
      </w:r>
      <w:r>
        <w:rPr>
          <w:spacing w:val="-10"/>
          <w:sz w:val="26"/>
        </w:rPr>
        <w:t xml:space="preserve"> </w:t>
      </w:r>
      <w:r>
        <w:rPr>
          <w:sz w:val="26"/>
        </w:rPr>
        <w:t>цель,</w:t>
      </w:r>
      <w:r>
        <w:rPr>
          <w:spacing w:val="-9"/>
          <w:sz w:val="26"/>
        </w:rPr>
        <w:t xml:space="preserve"> </w:t>
      </w:r>
      <w:r>
        <w:rPr>
          <w:sz w:val="26"/>
        </w:rPr>
        <w:t>содержание,</w:t>
      </w:r>
      <w:r>
        <w:rPr>
          <w:spacing w:val="-9"/>
          <w:sz w:val="26"/>
        </w:rPr>
        <w:t xml:space="preserve"> </w:t>
      </w:r>
      <w:r>
        <w:rPr>
          <w:sz w:val="26"/>
        </w:rPr>
        <w:t>виды,</w:t>
      </w:r>
      <w:r>
        <w:rPr>
          <w:spacing w:val="-9"/>
          <w:sz w:val="26"/>
        </w:rPr>
        <w:t xml:space="preserve"> </w:t>
      </w:r>
      <w:r>
        <w:rPr>
          <w:sz w:val="26"/>
        </w:rPr>
        <w:t>формы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методы</w:t>
      </w:r>
      <w:r>
        <w:rPr>
          <w:spacing w:val="-8"/>
          <w:sz w:val="26"/>
        </w:rPr>
        <w:t xml:space="preserve"> </w:t>
      </w:r>
      <w:r>
        <w:rPr>
          <w:sz w:val="26"/>
        </w:rPr>
        <w:t>контроля;</w:t>
      </w:r>
    </w:p>
    <w:p w14:paraId="0F57725C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своевременно</w:t>
      </w:r>
      <w:r>
        <w:rPr>
          <w:spacing w:val="-10"/>
          <w:sz w:val="26"/>
        </w:rPr>
        <w:t xml:space="preserve"> </w:t>
      </w:r>
      <w:r>
        <w:rPr>
          <w:sz w:val="26"/>
        </w:rPr>
        <w:t>знакомиться</w:t>
      </w:r>
      <w:r>
        <w:rPr>
          <w:spacing w:val="-11"/>
          <w:sz w:val="26"/>
        </w:rPr>
        <w:t xml:space="preserve"> </w:t>
      </w:r>
      <w:r>
        <w:rPr>
          <w:sz w:val="26"/>
        </w:rPr>
        <w:t>с</w:t>
      </w:r>
      <w:r>
        <w:rPr>
          <w:spacing w:val="-9"/>
          <w:sz w:val="26"/>
        </w:rPr>
        <w:t xml:space="preserve"> </w:t>
      </w:r>
      <w:r>
        <w:rPr>
          <w:sz w:val="26"/>
        </w:rPr>
        <w:t>выводами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рекомендациями</w:t>
      </w:r>
      <w:r>
        <w:rPr>
          <w:spacing w:val="-11"/>
          <w:sz w:val="26"/>
        </w:rPr>
        <w:t xml:space="preserve"> </w:t>
      </w:r>
      <w:r>
        <w:rPr>
          <w:sz w:val="26"/>
        </w:rPr>
        <w:t>проверяющих;</w:t>
      </w:r>
    </w:p>
    <w:p w14:paraId="593030B3">
      <w:pPr>
        <w:pStyle w:val="8"/>
        <w:numPr>
          <w:ilvl w:val="0"/>
          <w:numId w:val="3"/>
        </w:numPr>
        <w:tabs>
          <w:tab w:val="left" w:pos="327"/>
        </w:tabs>
        <w:spacing w:before="1"/>
        <w:ind w:left="151" w:right="108" w:firstLine="0"/>
        <w:rPr>
          <w:sz w:val="26"/>
        </w:rPr>
      </w:pPr>
      <w:r>
        <w:rPr>
          <w:sz w:val="26"/>
        </w:rPr>
        <w:t>обратиться</w:t>
      </w:r>
      <w:r>
        <w:rPr>
          <w:spacing w:val="7"/>
          <w:sz w:val="26"/>
        </w:rPr>
        <w:t xml:space="preserve"> </w:t>
      </w:r>
      <w:r>
        <w:rPr>
          <w:sz w:val="26"/>
        </w:rPr>
        <w:t>в</w:t>
      </w:r>
      <w:r>
        <w:rPr>
          <w:spacing w:val="10"/>
          <w:sz w:val="26"/>
        </w:rPr>
        <w:t xml:space="preserve"> </w:t>
      </w:r>
      <w:r>
        <w:rPr>
          <w:sz w:val="26"/>
        </w:rPr>
        <w:t>конфликтную</w:t>
      </w:r>
      <w:r>
        <w:rPr>
          <w:spacing w:val="10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9"/>
          <w:sz w:val="26"/>
        </w:rPr>
        <w:t xml:space="preserve"> </w:t>
      </w:r>
      <w:r>
        <w:rPr>
          <w:sz w:val="26"/>
        </w:rPr>
        <w:t>профсоюзного</w:t>
      </w:r>
      <w:r>
        <w:rPr>
          <w:spacing w:val="9"/>
          <w:sz w:val="26"/>
        </w:rPr>
        <w:t xml:space="preserve"> </w:t>
      </w:r>
      <w:r>
        <w:rPr>
          <w:sz w:val="26"/>
        </w:rPr>
        <w:t>комитета</w:t>
      </w:r>
      <w:r>
        <w:rPr>
          <w:spacing w:val="10"/>
          <w:sz w:val="26"/>
        </w:rPr>
        <w:t xml:space="preserve"> </w:t>
      </w:r>
      <w:r>
        <w:rPr>
          <w:sz w:val="26"/>
        </w:rPr>
        <w:t>ДОУ</w:t>
      </w:r>
      <w:r>
        <w:rPr>
          <w:spacing w:val="7"/>
          <w:sz w:val="26"/>
        </w:rPr>
        <w:t xml:space="preserve"> </w:t>
      </w:r>
      <w:r>
        <w:rPr>
          <w:sz w:val="26"/>
        </w:rPr>
        <w:t>или</w:t>
      </w:r>
      <w:r>
        <w:rPr>
          <w:spacing w:val="9"/>
          <w:sz w:val="26"/>
        </w:rPr>
        <w:t xml:space="preserve"> </w:t>
      </w:r>
      <w:r>
        <w:rPr>
          <w:sz w:val="26"/>
        </w:rPr>
        <w:t>вышестоящие</w:t>
      </w:r>
      <w:r>
        <w:rPr>
          <w:spacing w:val="-62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2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4"/>
          <w:sz w:val="26"/>
        </w:rPr>
        <w:t xml:space="preserve"> </w:t>
      </w:r>
      <w:r>
        <w:rPr>
          <w:sz w:val="26"/>
        </w:rPr>
        <w:t>при</w:t>
      </w:r>
      <w:r>
        <w:rPr>
          <w:spacing w:val="-3"/>
          <w:sz w:val="26"/>
        </w:rPr>
        <w:t xml:space="preserve"> </w:t>
      </w:r>
      <w:r>
        <w:rPr>
          <w:sz w:val="26"/>
        </w:rPr>
        <w:t>несогласии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результатами контроля.</w:t>
      </w:r>
    </w:p>
    <w:p w14:paraId="15003CF0">
      <w:pPr>
        <w:pStyle w:val="6"/>
        <w:spacing w:before="6"/>
        <w:ind w:left="0" w:firstLine="0"/>
        <w:rPr>
          <w:sz w:val="36"/>
        </w:rPr>
      </w:pPr>
    </w:p>
    <w:p w14:paraId="4DE67442">
      <w:pPr>
        <w:pStyle w:val="2"/>
        <w:numPr>
          <w:ilvl w:val="0"/>
          <w:numId w:val="1"/>
        </w:numPr>
        <w:tabs>
          <w:tab w:val="left" w:pos="2281"/>
        </w:tabs>
        <w:ind w:left="2280"/>
        <w:jc w:val="left"/>
      </w:pPr>
      <w:r>
        <w:t>Взаимосвязи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другими</w:t>
      </w:r>
      <w:r>
        <w:rPr>
          <w:spacing w:val="-9"/>
        </w:rPr>
        <w:t xml:space="preserve"> </w:t>
      </w:r>
      <w:r>
        <w:t>органами</w:t>
      </w:r>
      <w:r>
        <w:rPr>
          <w:spacing w:val="-9"/>
        </w:rPr>
        <w:t xml:space="preserve"> </w:t>
      </w:r>
      <w:r>
        <w:t>самоуправления</w:t>
      </w:r>
    </w:p>
    <w:p w14:paraId="5518A7A0">
      <w:pPr>
        <w:pStyle w:val="8"/>
        <w:numPr>
          <w:ilvl w:val="1"/>
          <w:numId w:val="1"/>
        </w:numPr>
        <w:tabs>
          <w:tab w:val="left" w:pos="615"/>
        </w:tabs>
        <w:spacing w:before="174"/>
        <w:ind w:left="120" w:right="100" w:firstLine="16"/>
        <w:jc w:val="both"/>
        <w:rPr>
          <w:sz w:val="26"/>
        </w:rPr>
      </w:pPr>
      <w:r>
        <w:rPr>
          <w:sz w:val="26"/>
        </w:rPr>
        <w:t>Результаты контрольной деятельности могут быть представлены на рассмотрение и</w:t>
      </w:r>
      <w:r>
        <w:rPr>
          <w:spacing w:val="1"/>
          <w:sz w:val="26"/>
        </w:rPr>
        <w:t xml:space="preserve"> </w:t>
      </w:r>
      <w:r>
        <w:rPr>
          <w:sz w:val="26"/>
        </w:rPr>
        <w:t>обсуждение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ДОУ: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совет,</w:t>
      </w:r>
      <w:r>
        <w:rPr>
          <w:spacing w:val="1"/>
          <w:sz w:val="26"/>
        </w:rPr>
        <w:t xml:space="preserve"> </w:t>
      </w:r>
      <w:r>
        <w:rPr>
          <w:sz w:val="26"/>
        </w:rPr>
        <w:t>Общее</w:t>
      </w:r>
      <w:r>
        <w:rPr>
          <w:spacing w:val="1"/>
          <w:sz w:val="26"/>
        </w:rPr>
        <w:t xml:space="preserve"> </w:t>
      </w:r>
      <w:r>
        <w:rPr>
          <w:sz w:val="26"/>
        </w:rPr>
        <w:t>собрание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1"/>
          <w:sz w:val="26"/>
        </w:rPr>
        <w:t xml:space="preserve"> </w:t>
      </w:r>
      <w:r>
        <w:rPr>
          <w:sz w:val="26"/>
        </w:rPr>
        <w:t>Родительский</w:t>
      </w:r>
      <w:r>
        <w:rPr>
          <w:spacing w:val="-1"/>
          <w:sz w:val="26"/>
        </w:rPr>
        <w:t xml:space="preserve"> </w:t>
      </w:r>
      <w:r>
        <w:rPr>
          <w:sz w:val="26"/>
        </w:rPr>
        <w:t>комитет,</w:t>
      </w:r>
      <w:r>
        <w:rPr>
          <w:spacing w:val="-1"/>
          <w:sz w:val="26"/>
        </w:rPr>
        <w:t xml:space="preserve"> </w:t>
      </w:r>
      <w:r>
        <w:rPr>
          <w:sz w:val="26"/>
        </w:rPr>
        <w:t>Совет</w:t>
      </w:r>
      <w:r>
        <w:rPr>
          <w:spacing w:val="-1"/>
          <w:sz w:val="26"/>
        </w:rPr>
        <w:t xml:space="preserve"> </w:t>
      </w:r>
      <w:r>
        <w:rPr>
          <w:sz w:val="26"/>
        </w:rPr>
        <w:t>ДОУ.</w:t>
      </w:r>
    </w:p>
    <w:p w14:paraId="11323BC6">
      <w:pPr>
        <w:pStyle w:val="8"/>
        <w:numPr>
          <w:ilvl w:val="1"/>
          <w:numId w:val="1"/>
        </w:numPr>
        <w:tabs>
          <w:tab w:val="left" w:pos="694"/>
        </w:tabs>
        <w:spacing w:before="1"/>
        <w:ind w:left="136" w:right="110" w:firstLine="14"/>
        <w:jc w:val="both"/>
        <w:rPr>
          <w:sz w:val="26"/>
        </w:rPr>
      </w:pPr>
      <w:r>
        <w:rPr>
          <w:sz w:val="26"/>
        </w:rPr>
        <w:t>Органы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выйти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заведующему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возникшим</w:t>
      </w:r>
      <w:r>
        <w:rPr>
          <w:spacing w:val="-2"/>
          <w:sz w:val="26"/>
        </w:rPr>
        <w:t xml:space="preserve"> </w:t>
      </w:r>
      <w:r>
        <w:rPr>
          <w:sz w:val="26"/>
        </w:rPr>
        <w:t>вопросам.</w:t>
      </w:r>
    </w:p>
    <w:p w14:paraId="203F168C">
      <w:pPr>
        <w:pStyle w:val="6"/>
        <w:spacing w:before="8"/>
        <w:ind w:left="0" w:firstLine="0"/>
      </w:pPr>
    </w:p>
    <w:p w14:paraId="54D9DF61">
      <w:pPr>
        <w:pStyle w:val="2"/>
        <w:numPr>
          <w:ilvl w:val="0"/>
          <w:numId w:val="1"/>
        </w:numPr>
        <w:tabs>
          <w:tab w:val="left" w:pos="4209"/>
        </w:tabs>
        <w:ind w:left="4208"/>
        <w:jc w:val="left"/>
      </w:pPr>
      <w:r>
        <w:t>Ответственность</w:t>
      </w:r>
    </w:p>
    <w:p w14:paraId="2B0D3576">
      <w:pPr>
        <w:pStyle w:val="6"/>
        <w:spacing w:before="4"/>
        <w:ind w:left="0" w:firstLine="0"/>
        <w:rPr>
          <w:b/>
          <w:sz w:val="25"/>
        </w:rPr>
      </w:pPr>
    </w:p>
    <w:p w14:paraId="058DB5E1">
      <w:pPr>
        <w:pStyle w:val="8"/>
        <w:numPr>
          <w:ilvl w:val="1"/>
          <w:numId w:val="1"/>
        </w:numPr>
        <w:tabs>
          <w:tab w:val="left" w:pos="764"/>
        </w:tabs>
        <w:ind w:right="108" w:firstLine="14"/>
        <w:jc w:val="both"/>
        <w:rPr>
          <w:sz w:val="26"/>
        </w:rPr>
      </w:pP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комиссии,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занимающейся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ДОУ,</w:t>
      </w:r>
      <w:r>
        <w:rPr>
          <w:spacing w:val="1"/>
          <w:sz w:val="26"/>
        </w:rPr>
        <w:t xml:space="preserve"> </w:t>
      </w:r>
      <w:r>
        <w:rPr>
          <w:sz w:val="26"/>
        </w:rPr>
        <w:t>несут</w:t>
      </w:r>
      <w:r>
        <w:rPr>
          <w:spacing w:val="-62"/>
          <w:sz w:val="26"/>
        </w:rPr>
        <w:t xml:space="preserve"> </w:t>
      </w:r>
      <w:r>
        <w:rPr>
          <w:sz w:val="26"/>
        </w:rPr>
        <w:t>ответственность за достоверность излагаемых фактов, представляемых в справках по</w:t>
      </w:r>
      <w:r>
        <w:rPr>
          <w:spacing w:val="1"/>
          <w:sz w:val="26"/>
        </w:rPr>
        <w:t xml:space="preserve"> </w:t>
      </w:r>
      <w:r>
        <w:rPr>
          <w:sz w:val="26"/>
        </w:rPr>
        <w:t>итогам</w:t>
      </w:r>
      <w:r>
        <w:rPr>
          <w:spacing w:val="-1"/>
          <w:sz w:val="26"/>
        </w:rPr>
        <w:t xml:space="preserve"> </w:t>
      </w:r>
      <w:r>
        <w:rPr>
          <w:sz w:val="26"/>
        </w:rPr>
        <w:t>контроля.</w:t>
      </w:r>
    </w:p>
    <w:p w14:paraId="4AAB6CB6">
      <w:pPr>
        <w:pStyle w:val="2"/>
        <w:numPr>
          <w:ilvl w:val="0"/>
          <w:numId w:val="1"/>
        </w:numPr>
        <w:tabs>
          <w:tab w:val="left" w:pos="4144"/>
        </w:tabs>
        <w:spacing w:before="6"/>
        <w:ind w:left="4143"/>
        <w:jc w:val="left"/>
      </w:pPr>
      <w:r>
        <w:t>Делопроизводство</w:t>
      </w:r>
    </w:p>
    <w:p w14:paraId="67C8EDF2">
      <w:pPr>
        <w:pStyle w:val="6"/>
        <w:spacing w:before="6"/>
        <w:ind w:left="0" w:firstLine="0"/>
        <w:rPr>
          <w:b/>
          <w:sz w:val="25"/>
        </w:rPr>
      </w:pPr>
    </w:p>
    <w:p w14:paraId="453779F0">
      <w:pPr>
        <w:pStyle w:val="8"/>
        <w:numPr>
          <w:ilvl w:val="1"/>
          <w:numId w:val="1"/>
        </w:numPr>
        <w:tabs>
          <w:tab w:val="left" w:pos="591"/>
        </w:tabs>
        <w:spacing w:line="298" w:lineRule="exact"/>
        <w:ind w:left="590" w:hanging="455"/>
        <w:jc w:val="left"/>
        <w:rPr>
          <w:sz w:val="26"/>
        </w:rPr>
      </w:pPr>
      <w:r>
        <w:rPr>
          <w:sz w:val="26"/>
        </w:rPr>
        <w:t>Справка</w:t>
      </w:r>
      <w:r>
        <w:rPr>
          <w:spacing w:val="-11"/>
          <w:sz w:val="26"/>
        </w:rPr>
        <w:t xml:space="preserve"> </w:t>
      </w:r>
      <w:r>
        <w:rPr>
          <w:sz w:val="26"/>
        </w:rPr>
        <w:t>по</w:t>
      </w:r>
      <w:r>
        <w:rPr>
          <w:spacing w:val="-10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8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6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-11"/>
          <w:sz w:val="26"/>
        </w:rPr>
        <w:t xml:space="preserve"> </w:t>
      </w:r>
      <w:r>
        <w:rPr>
          <w:sz w:val="26"/>
        </w:rPr>
        <w:t>содержать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10"/>
          <w:sz w:val="26"/>
        </w:rPr>
        <w:t xml:space="preserve"> </w:t>
      </w:r>
      <w:r>
        <w:rPr>
          <w:sz w:val="26"/>
        </w:rPr>
        <w:t>себе</w:t>
      </w:r>
      <w:r>
        <w:rPr>
          <w:spacing w:val="-10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8"/>
          <w:sz w:val="26"/>
        </w:rPr>
        <w:t xml:space="preserve"> </w:t>
      </w:r>
      <w:r>
        <w:rPr>
          <w:sz w:val="26"/>
        </w:rPr>
        <w:t>разделы:</w:t>
      </w:r>
    </w:p>
    <w:p w14:paraId="5016F982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вид</w:t>
      </w:r>
      <w:r>
        <w:rPr>
          <w:spacing w:val="-8"/>
          <w:sz w:val="26"/>
        </w:rPr>
        <w:t xml:space="preserve"> </w:t>
      </w:r>
      <w:r>
        <w:rPr>
          <w:sz w:val="26"/>
        </w:rPr>
        <w:t>контроля;</w:t>
      </w:r>
    </w:p>
    <w:p w14:paraId="358D0F18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форма</w:t>
      </w:r>
      <w:r>
        <w:rPr>
          <w:spacing w:val="-11"/>
          <w:sz w:val="26"/>
        </w:rPr>
        <w:t xml:space="preserve"> </w:t>
      </w:r>
      <w:r>
        <w:rPr>
          <w:sz w:val="26"/>
        </w:rPr>
        <w:t>контроля;</w:t>
      </w:r>
    </w:p>
    <w:p w14:paraId="2C3251C3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тема</w:t>
      </w:r>
      <w:r>
        <w:rPr>
          <w:spacing w:val="-16"/>
          <w:sz w:val="26"/>
        </w:rPr>
        <w:t xml:space="preserve"> </w:t>
      </w:r>
      <w:r>
        <w:rPr>
          <w:sz w:val="26"/>
        </w:rPr>
        <w:t>проверки;</w:t>
      </w:r>
    </w:p>
    <w:p w14:paraId="6A4F6E77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цель</w:t>
      </w:r>
      <w:r>
        <w:rPr>
          <w:spacing w:val="-13"/>
          <w:sz w:val="26"/>
        </w:rPr>
        <w:t xml:space="preserve"> </w:t>
      </w:r>
      <w:r>
        <w:rPr>
          <w:sz w:val="26"/>
        </w:rPr>
        <w:t>проверки;</w:t>
      </w:r>
    </w:p>
    <w:p w14:paraId="00B02A5E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сроки</w:t>
      </w:r>
      <w:r>
        <w:rPr>
          <w:spacing w:val="-5"/>
          <w:sz w:val="26"/>
        </w:rPr>
        <w:t xml:space="preserve"> </w:t>
      </w:r>
      <w:r>
        <w:rPr>
          <w:sz w:val="26"/>
        </w:rPr>
        <w:t>проверки;</w:t>
      </w:r>
    </w:p>
    <w:p w14:paraId="63BAF836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состав</w:t>
      </w:r>
      <w:r>
        <w:rPr>
          <w:spacing w:val="-8"/>
          <w:sz w:val="26"/>
        </w:rPr>
        <w:t xml:space="preserve"> </w:t>
      </w:r>
      <w:r>
        <w:rPr>
          <w:sz w:val="26"/>
        </w:rPr>
        <w:t>комиссии;</w:t>
      </w:r>
    </w:p>
    <w:p w14:paraId="5AFEF70D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результаты</w:t>
      </w:r>
      <w:r>
        <w:rPr>
          <w:spacing w:val="-9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-9"/>
          <w:sz w:val="26"/>
        </w:rPr>
        <w:t xml:space="preserve"> </w:t>
      </w:r>
      <w:r>
        <w:rPr>
          <w:sz w:val="26"/>
        </w:rPr>
        <w:t>(перечень</w:t>
      </w:r>
      <w:r>
        <w:rPr>
          <w:spacing w:val="-9"/>
          <w:sz w:val="26"/>
        </w:rPr>
        <w:t xml:space="preserve"> </w:t>
      </w:r>
      <w:r>
        <w:rPr>
          <w:sz w:val="26"/>
        </w:rPr>
        <w:t>проверенных</w:t>
      </w:r>
      <w:r>
        <w:rPr>
          <w:spacing w:val="-9"/>
          <w:sz w:val="26"/>
        </w:rPr>
        <w:t xml:space="preserve"> </w:t>
      </w:r>
      <w:r>
        <w:rPr>
          <w:sz w:val="26"/>
        </w:rPr>
        <w:t>мероприятий,</w:t>
      </w:r>
      <w:r>
        <w:rPr>
          <w:spacing w:val="-6"/>
          <w:sz w:val="26"/>
        </w:rPr>
        <w:t xml:space="preserve"> </w:t>
      </w:r>
      <w:r>
        <w:rPr>
          <w:sz w:val="26"/>
        </w:rPr>
        <w:t>документации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пр.);</w:t>
      </w:r>
    </w:p>
    <w:p w14:paraId="528EC320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положительный</w:t>
      </w:r>
      <w:r>
        <w:rPr>
          <w:spacing w:val="-10"/>
          <w:sz w:val="26"/>
        </w:rPr>
        <w:t xml:space="preserve"> </w:t>
      </w:r>
      <w:r>
        <w:rPr>
          <w:sz w:val="26"/>
        </w:rPr>
        <w:t>опыт;</w:t>
      </w:r>
    </w:p>
    <w:p w14:paraId="0D8DB9D0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недостатки;</w:t>
      </w:r>
    </w:p>
    <w:p w14:paraId="700903AD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выводы;</w:t>
      </w:r>
    </w:p>
    <w:p w14:paraId="2599060D">
      <w:pPr>
        <w:pStyle w:val="8"/>
        <w:numPr>
          <w:ilvl w:val="0"/>
          <w:numId w:val="3"/>
        </w:numPr>
        <w:tabs>
          <w:tab w:val="left" w:pos="303"/>
        </w:tabs>
        <w:spacing w:before="1" w:line="299" w:lineRule="exact"/>
        <w:ind w:left="302"/>
        <w:rPr>
          <w:sz w:val="26"/>
        </w:rPr>
      </w:pPr>
      <w:r>
        <w:rPr>
          <w:sz w:val="26"/>
        </w:rPr>
        <w:t>предложения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>рекомендации;</w:t>
      </w:r>
    </w:p>
    <w:p w14:paraId="20213140">
      <w:pPr>
        <w:pStyle w:val="8"/>
        <w:numPr>
          <w:ilvl w:val="0"/>
          <w:numId w:val="3"/>
        </w:numPr>
        <w:tabs>
          <w:tab w:val="left" w:pos="303"/>
        </w:tabs>
        <w:spacing w:line="299" w:lineRule="exact"/>
        <w:ind w:left="302"/>
        <w:rPr>
          <w:sz w:val="26"/>
        </w:rPr>
      </w:pPr>
      <w:r>
        <w:rPr>
          <w:sz w:val="26"/>
        </w:rPr>
        <w:t>подписи</w:t>
      </w:r>
      <w:r>
        <w:rPr>
          <w:spacing w:val="-13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-10"/>
          <w:sz w:val="26"/>
        </w:rPr>
        <w:t xml:space="preserve"> </w:t>
      </w:r>
      <w:r>
        <w:rPr>
          <w:sz w:val="26"/>
        </w:rPr>
        <w:t>комиссии;</w:t>
      </w:r>
    </w:p>
    <w:p w14:paraId="00CDE0F7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подписи</w:t>
      </w:r>
      <w:r>
        <w:rPr>
          <w:spacing w:val="-8"/>
          <w:sz w:val="26"/>
        </w:rPr>
        <w:t xml:space="preserve"> </w:t>
      </w:r>
      <w:r>
        <w:rPr>
          <w:sz w:val="26"/>
        </w:rPr>
        <w:t>проверяемых.</w:t>
      </w:r>
    </w:p>
    <w:p w14:paraId="2FC7A9EF">
      <w:pPr>
        <w:pStyle w:val="8"/>
        <w:numPr>
          <w:ilvl w:val="1"/>
          <w:numId w:val="1"/>
        </w:numPr>
        <w:tabs>
          <w:tab w:val="left" w:pos="591"/>
        </w:tabs>
        <w:spacing w:before="1" w:line="298" w:lineRule="exact"/>
        <w:ind w:left="590" w:hanging="455"/>
        <w:jc w:val="left"/>
        <w:rPr>
          <w:sz w:val="26"/>
        </w:rPr>
      </w:pPr>
      <w:r>
        <w:rPr>
          <w:sz w:val="26"/>
        </w:rPr>
        <w:t>По</w:t>
      </w:r>
      <w:r>
        <w:rPr>
          <w:spacing w:val="-14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12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13"/>
          <w:sz w:val="26"/>
        </w:rPr>
        <w:t xml:space="preserve"> </w:t>
      </w:r>
      <w:r>
        <w:rPr>
          <w:sz w:val="26"/>
        </w:rPr>
        <w:t>заведующий</w:t>
      </w:r>
      <w:r>
        <w:rPr>
          <w:spacing w:val="-11"/>
          <w:sz w:val="26"/>
        </w:rPr>
        <w:t xml:space="preserve"> </w:t>
      </w:r>
      <w:r>
        <w:rPr>
          <w:sz w:val="26"/>
        </w:rPr>
        <w:t>ДОУ</w:t>
      </w:r>
      <w:r>
        <w:rPr>
          <w:spacing w:val="-15"/>
          <w:sz w:val="26"/>
        </w:rPr>
        <w:t xml:space="preserve"> </w:t>
      </w:r>
      <w:r>
        <w:rPr>
          <w:sz w:val="26"/>
        </w:rPr>
        <w:t>издает</w:t>
      </w:r>
      <w:r>
        <w:rPr>
          <w:spacing w:val="-13"/>
          <w:sz w:val="26"/>
        </w:rPr>
        <w:t xml:space="preserve"> </w:t>
      </w:r>
      <w:r>
        <w:rPr>
          <w:sz w:val="26"/>
        </w:rPr>
        <w:t>приказ,</w:t>
      </w:r>
      <w:r>
        <w:rPr>
          <w:spacing w:val="-14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котором</w:t>
      </w:r>
      <w:r>
        <w:rPr>
          <w:spacing w:val="-10"/>
          <w:sz w:val="26"/>
        </w:rPr>
        <w:t xml:space="preserve"> </w:t>
      </w:r>
      <w:r>
        <w:rPr>
          <w:sz w:val="26"/>
        </w:rPr>
        <w:t>указываются:</w:t>
      </w:r>
    </w:p>
    <w:p w14:paraId="73DA7023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вид</w:t>
      </w:r>
      <w:r>
        <w:rPr>
          <w:spacing w:val="-8"/>
          <w:sz w:val="26"/>
        </w:rPr>
        <w:t xml:space="preserve"> </w:t>
      </w:r>
      <w:r>
        <w:rPr>
          <w:sz w:val="26"/>
        </w:rPr>
        <w:t>контроля;</w:t>
      </w:r>
    </w:p>
    <w:p w14:paraId="70F2BE37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форма</w:t>
      </w:r>
      <w:r>
        <w:rPr>
          <w:spacing w:val="-11"/>
          <w:sz w:val="26"/>
        </w:rPr>
        <w:t xml:space="preserve"> </w:t>
      </w:r>
      <w:r>
        <w:rPr>
          <w:sz w:val="26"/>
        </w:rPr>
        <w:t>контроля;</w:t>
      </w:r>
    </w:p>
    <w:p w14:paraId="005E8E0B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тема</w:t>
      </w:r>
      <w:r>
        <w:rPr>
          <w:spacing w:val="-16"/>
          <w:sz w:val="26"/>
        </w:rPr>
        <w:t xml:space="preserve"> </w:t>
      </w:r>
      <w:r>
        <w:rPr>
          <w:sz w:val="26"/>
        </w:rPr>
        <w:t>проверки;</w:t>
      </w:r>
    </w:p>
    <w:p w14:paraId="1CF1D0AB">
      <w:pPr>
        <w:pStyle w:val="8"/>
        <w:numPr>
          <w:ilvl w:val="0"/>
          <w:numId w:val="3"/>
        </w:numPr>
        <w:tabs>
          <w:tab w:val="left" w:pos="303"/>
        </w:tabs>
        <w:spacing w:before="1" w:line="298" w:lineRule="exact"/>
        <w:ind w:left="302"/>
        <w:rPr>
          <w:sz w:val="26"/>
        </w:rPr>
      </w:pPr>
      <w:r>
        <w:rPr>
          <w:sz w:val="26"/>
        </w:rPr>
        <w:t>цель</w:t>
      </w:r>
      <w:r>
        <w:rPr>
          <w:spacing w:val="-13"/>
          <w:sz w:val="26"/>
        </w:rPr>
        <w:t xml:space="preserve"> </w:t>
      </w:r>
      <w:r>
        <w:rPr>
          <w:sz w:val="26"/>
        </w:rPr>
        <w:t>проверки;</w:t>
      </w:r>
    </w:p>
    <w:p w14:paraId="1803422D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сроки</w:t>
      </w:r>
      <w:r>
        <w:rPr>
          <w:spacing w:val="-5"/>
          <w:sz w:val="26"/>
        </w:rPr>
        <w:t xml:space="preserve"> </w:t>
      </w:r>
      <w:r>
        <w:rPr>
          <w:sz w:val="26"/>
        </w:rPr>
        <w:t>проверки;</w:t>
      </w:r>
    </w:p>
    <w:p w14:paraId="6BB1986F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состав</w:t>
      </w:r>
      <w:r>
        <w:rPr>
          <w:spacing w:val="-8"/>
          <w:sz w:val="26"/>
        </w:rPr>
        <w:t xml:space="preserve"> </w:t>
      </w:r>
      <w:r>
        <w:rPr>
          <w:sz w:val="26"/>
        </w:rPr>
        <w:t>комиссии;</w:t>
      </w:r>
    </w:p>
    <w:p w14:paraId="625A3637">
      <w:pPr>
        <w:rPr>
          <w:sz w:val="26"/>
        </w:rPr>
        <w:sectPr>
          <w:pgSz w:w="12240" w:h="15840"/>
          <w:pgMar w:top="1060" w:right="1020" w:bottom="280" w:left="1020" w:header="720" w:footer="720" w:gutter="0"/>
          <w:cols w:space="720" w:num="1"/>
        </w:sectPr>
      </w:pPr>
    </w:p>
    <w:p w14:paraId="338B3156">
      <w:pPr>
        <w:pStyle w:val="8"/>
        <w:numPr>
          <w:ilvl w:val="0"/>
          <w:numId w:val="3"/>
        </w:numPr>
        <w:tabs>
          <w:tab w:val="left" w:pos="303"/>
        </w:tabs>
        <w:spacing w:before="65"/>
        <w:ind w:left="302"/>
        <w:rPr>
          <w:sz w:val="26"/>
        </w:rPr>
      </w:pPr>
      <w:r>
        <w:rPr>
          <w:sz w:val="26"/>
        </w:rPr>
        <w:t>результаты</w:t>
      </w:r>
      <w:r>
        <w:rPr>
          <w:spacing w:val="-14"/>
          <w:sz w:val="26"/>
        </w:rPr>
        <w:t xml:space="preserve"> </w:t>
      </w:r>
      <w:r>
        <w:rPr>
          <w:sz w:val="26"/>
        </w:rPr>
        <w:t>проверки;</w:t>
      </w:r>
    </w:p>
    <w:p w14:paraId="6C92D1DA">
      <w:pPr>
        <w:pStyle w:val="8"/>
        <w:numPr>
          <w:ilvl w:val="0"/>
          <w:numId w:val="3"/>
        </w:numPr>
        <w:tabs>
          <w:tab w:val="left" w:pos="303"/>
        </w:tabs>
        <w:spacing w:before="1"/>
        <w:ind w:left="302"/>
        <w:rPr>
          <w:sz w:val="26"/>
        </w:rPr>
      </w:pPr>
      <w:r>
        <w:rPr>
          <w:sz w:val="26"/>
        </w:rPr>
        <w:t>решение</w:t>
      </w:r>
      <w:r>
        <w:rPr>
          <w:spacing w:val="-11"/>
          <w:sz w:val="26"/>
        </w:rPr>
        <w:t xml:space="preserve"> </w:t>
      </w:r>
      <w:r>
        <w:rPr>
          <w:sz w:val="26"/>
        </w:rPr>
        <w:t>по</w:t>
      </w:r>
      <w:r>
        <w:rPr>
          <w:spacing w:val="-10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10"/>
          <w:sz w:val="26"/>
        </w:rPr>
        <w:t xml:space="preserve"> </w:t>
      </w:r>
      <w:r>
        <w:rPr>
          <w:sz w:val="26"/>
        </w:rPr>
        <w:t>проверки;</w:t>
      </w:r>
    </w:p>
    <w:p w14:paraId="092515D4">
      <w:pPr>
        <w:pStyle w:val="8"/>
        <w:numPr>
          <w:ilvl w:val="0"/>
          <w:numId w:val="3"/>
        </w:numPr>
        <w:tabs>
          <w:tab w:val="left" w:pos="404"/>
        </w:tabs>
        <w:spacing w:before="1"/>
        <w:ind w:left="151" w:right="102" w:firstLine="0"/>
        <w:rPr>
          <w:sz w:val="26"/>
        </w:rPr>
      </w:pPr>
      <w:r>
        <w:rPr>
          <w:sz w:val="26"/>
        </w:rPr>
        <w:t>назначаются</w:t>
      </w:r>
      <w:r>
        <w:rPr>
          <w:spacing w:val="29"/>
          <w:sz w:val="26"/>
        </w:rPr>
        <w:t xml:space="preserve"> </w:t>
      </w:r>
      <w:r>
        <w:rPr>
          <w:sz w:val="26"/>
        </w:rPr>
        <w:t>ответственные</w:t>
      </w:r>
      <w:r>
        <w:rPr>
          <w:spacing w:val="29"/>
          <w:sz w:val="26"/>
        </w:rPr>
        <w:t xml:space="preserve"> </w:t>
      </w:r>
      <w:r>
        <w:rPr>
          <w:sz w:val="26"/>
        </w:rPr>
        <w:t>лица</w:t>
      </w:r>
      <w:r>
        <w:rPr>
          <w:spacing w:val="29"/>
          <w:sz w:val="26"/>
        </w:rPr>
        <w:t xml:space="preserve"> </w:t>
      </w:r>
      <w:r>
        <w:rPr>
          <w:sz w:val="26"/>
        </w:rPr>
        <w:t>по</w:t>
      </w:r>
      <w:r>
        <w:rPr>
          <w:spacing w:val="31"/>
          <w:sz w:val="26"/>
        </w:rPr>
        <w:t xml:space="preserve"> </w:t>
      </w:r>
      <w:r>
        <w:rPr>
          <w:sz w:val="26"/>
        </w:rPr>
        <w:t>исполнению</w:t>
      </w:r>
      <w:r>
        <w:rPr>
          <w:spacing w:val="30"/>
          <w:sz w:val="26"/>
        </w:rPr>
        <w:t xml:space="preserve"> </w:t>
      </w:r>
      <w:r>
        <w:rPr>
          <w:sz w:val="26"/>
        </w:rPr>
        <w:t>решения;</w:t>
      </w:r>
      <w:r>
        <w:rPr>
          <w:spacing w:val="34"/>
          <w:sz w:val="26"/>
        </w:rPr>
        <w:t xml:space="preserve"> </w:t>
      </w:r>
      <w:r>
        <w:rPr>
          <w:sz w:val="26"/>
        </w:rPr>
        <w:t>-</w:t>
      </w:r>
      <w:r>
        <w:rPr>
          <w:spacing w:val="31"/>
          <w:sz w:val="26"/>
        </w:rPr>
        <w:t xml:space="preserve"> </w:t>
      </w:r>
      <w:r>
        <w:rPr>
          <w:sz w:val="26"/>
        </w:rPr>
        <w:t>указываются</w:t>
      </w:r>
      <w:r>
        <w:rPr>
          <w:spacing w:val="29"/>
          <w:sz w:val="26"/>
        </w:rPr>
        <w:t xml:space="preserve"> </w:t>
      </w:r>
      <w:r>
        <w:rPr>
          <w:sz w:val="26"/>
        </w:rPr>
        <w:t>сроки</w:t>
      </w:r>
      <w:r>
        <w:rPr>
          <w:spacing w:val="-62"/>
          <w:sz w:val="26"/>
        </w:rPr>
        <w:t xml:space="preserve"> </w:t>
      </w:r>
      <w:r>
        <w:rPr>
          <w:sz w:val="26"/>
        </w:rPr>
        <w:t>устранения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недостатков;</w:t>
      </w:r>
    </w:p>
    <w:p w14:paraId="63158A45">
      <w:pPr>
        <w:pStyle w:val="8"/>
        <w:numPr>
          <w:ilvl w:val="0"/>
          <w:numId w:val="3"/>
        </w:numPr>
        <w:tabs>
          <w:tab w:val="left" w:pos="306"/>
        </w:tabs>
        <w:spacing w:line="298" w:lineRule="exact"/>
        <w:ind w:left="305" w:hanging="155"/>
        <w:rPr>
          <w:sz w:val="26"/>
        </w:rPr>
      </w:pPr>
      <w:r>
        <w:rPr>
          <w:sz w:val="26"/>
        </w:rPr>
        <w:t>указываются</w:t>
      </w:r>
      <w:r>
        <w:rPr>
          <w:spacing w:val="-13"/>
          <w:sz w:val="26"/>
        </w:rPr>
        <w:t xml:space="preserve"> </w:t>
      </w:r>
      <w:r>
        <w:rPr>
          <w:sz w:val="26"/>
        </w:rPr>
        <w:t>сроки</w:t>
      </w:r>
      <w:r>
        <w:rPr>
          <w:spacing w:val="-1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3"/>
          <w:sz w:val="26"/>
        </w:rPr>
        <w:t xml:space="preserve"> </w:t>
      </w:r>
      <w:r>
        <w:rPr>
          <w:sz w:val="26"/>
        </w:rPr>
        <w:t>повторного</w:t>
      </w:r>
      <w:r>
        <w:rPr>
          <w:spacing w:val="-12"/>
          <w:sz w:val="26"/>
        </w:rPr>
        <w:t xml:space="preserve"> </w:t>
      </w:r>
      <w:r>
        <w:rPr>
          <w:sz w:val="26"/>
        </w:rPr>
        <w:t>контроля;</w:t>
      </w:r>
    </w:p>
    <w:p w14:paraId="57097C6F">
      <w:pPr>
        <w:pStyle w:val="8"/>
        <w:numPr>
          <w:ilvl w:val="0"/>
          <w:numId w:val="3"/>
        </w:numPr>
        <w:tabs>
          <w:tab w:val="left" w:pos="303"/>
        </w:tabs>
        <w:spacing w:line="298" w:lineRule="exact"/>
        <w:ind w:left="302"/>
        <w:rPr>
          <w:sz w:val="26"/>
        </w:rPr>
      </w:pPr>
      <w:r>
        <w:rPr>
          <w:sz w:val="26"/>
        </w:rPr>
        <w:t>поощрение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наказание</w:t>
      </w:r>
      <w:r>
        <w:rPr>
          <w:spacing w:val="-12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13"/>
          <w:sz w:val="26"/>
        </w:rPr>
        <w:t xml:space="preserve"> </w:t>
      </w:r>
      <w:r>
        <w:rPr>
          <w:sz w:val="26"/>
        </w:rPr>
        <w:t>по</w:t>
      </w:r>
      <w:r>
        <w:rPr>
          <w:spacing w:val="-10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11"/>
          <w:sz w:val="26"/>
        </w:rPr>
        <w:t xml:space="preserve"> </w:t>
      </w:r>
      <w:r>
        <w:rPr>
          <w:sz w:val="26"/>
        </w:rPr>
        <w:t>контроля.</w:t>
      </w:r>
    </w:p>
    <w:p w14:paraId="2A06DCD4">
      <w:pPr>
        <w:pStyle w:val="8"/>
        <w:numPr>
          <w:ilvl w:val="1"/>
          <w:numId w:val="1"/>
        </w:numPr>
        <w:tabs>
          <w:tab w:val="left" w:pos="634"/>
        </w:tabs>
        <w:spacing w:before="1"/>
        <w:ind w:left="120" w:right="107" w:firstLine="16"/>
        <w:jc w:val="both"/>
        <w:rPr>
          <w:sz w:val="26"/>
        </w:rPr>
      </w:pPr>
      <w:r>
        <w:rPr>
          <w:sz w:val="26"/>
        </w:rPr>
        <w:t>По результатам оперативного контроля проводится собеседование с проверяемым,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готовится</w:t>
      </w:r>
      <w:r>
        <w:rPr>
          <w:spacing w:val="1"/>
          <w:sz w:val="26"/>
        </w:rPr>
        <w:t xml:space="preserve"> </w:t>
      </w:r>
      <w:r>
        <w:rPr>
          <w:sz w:val="26"/>
        </w:rPr>
        <w:t>сообщение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состоянии</w:t>
      </w:r>
      <w:r>
        <w:rPr>
          <w:spacing w:val="1"/>
          <w:sz w:val="26"/>
        </w:rPr>
        <w:t xml:space="preserve"> </w:t>
      </w:r>
      <w:r>
        <w:rPr>
          <w:sz w:val="26"/>
        </w:rPr>
        <w:t>дел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административное</w:t>
      </w:r>
      <w:r>
        <w:rPr>
          <w:spacing w:val="1"/>
          <w:sz w:val="26"/>
        </w:rPr>
        <w:t xml:space="preserve"> </w:t>
      </w:r>
      <w:r>
        <w:rPr>
          <w:sz w:val="26"/>
        </w:rPr>
        <w:t>совещание,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Педагогический</w:t>
      </w:r>
      <w:r>
        <w:rPr>
          <w:spacing w:val="-1"/>
          <w:sz w:val="26"/>
        </w:rPr>
        <w:t xml:space="preserve"> </w:t>
      </w:r>
      <w:r>
        <w:rPr>
          <w:sz w:val="26"/>
        </w:rPr>
        <w:t>совет, Общее</w:t>
      </w:r>
      <w:r>
        <w:rPr>
          <w:spacing w:val="-1"/>
          <w:sz w:val="26"/>
        </w:rPr>
        <w:t xml:space="preserve"> </w:t>
      </w:r>
      <w:r>
        <w:rPr>
          <w:sz w:val="26"/>
        </w:rPr>
        <w:t>собрание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работников.</w:t>
      </w:r>
    </w:p>
    <w:sectPr>
      <w:pgSz w:w="12240" w:h="15840"/>
      <w:pgMar w:top="1060" w:right="1020" w:bottom="280" w:left="10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C23416"/>
    <w:multiLevelType w:val="multilevel"/>
    <w:tmpl w:val="16C23416"/>
    <w:lvl w:ilvl="0" w:tentative="0">
      <w:start w:val="1"/>
      <w:numFmt w:val="decimal"/>
      <w:lvlText w:val="%1"/>
      <w:lvlJc w:val="left"/>
      <w:pPr>
        <w:ind w:left="151" w:hanging="703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51" w:hanging="703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68" w:hanging="70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72" w:hanging="7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76" w:hanging="7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80" w:hanging="7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84" w:hanging="7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88" w:hanging="7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92" w:hanging="703"/>
      </w:pPr>
      <w:rPr>
        <w:rFonts w:hint="default"/>
        <w:lang w:val="ru-RU" w:eastAsia="en-US" w:bidi="ar-SA"/>
      </w:rPr>
    </w:lvl>
  </w:abstractNum>
  <w:abstractNum w:abstractNumId="1">
    <w:nsid w:val="30BB2217"/>
    <w:multiLevelType w:val="multilevel"/>
    <w:tmpl w:val="30BB2217"/>
    <w:lvl w:ilvl="0" w:tentative="0">
      <w:start w:val="0"/>
      <w:numFmt w:val="bullet"/>
      <w:lvlText w:val=""/>
      <w:lvlJc w:val="left"/>
      <w:pPr>
        <w:ind w:left="165" w:hanging="690"/>
      </w:pPr>
      <w:rPr>
        <w:rFonts w:hint="default" w:ascii="Symbol" w:hAnsi="Symbol" w:eastAsia="Symbol" w:cs="Symbol"/>
        <w:w w:val="99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64" w:hanging="69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68" w:hanging="69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72" w:hanging="69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76" w:hanging="69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80" w:hanging="69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84" w:hanging="69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88" w:hanging="69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92" w:hanging="690"/>
      </w:pPr>
      <w:rPr>
        <w:rFonts w:hint="default"/>
        <w:lang w:val="ru-RU" w:eastAsia="en-US" w:bidi="ar-SA"/>
      </w:rPr>
    </w:lvl>
  </w:abstractNum>
  <w:abstractNum w:abstractNumId="2">
    <w:nsid w:val="67197859"/>
    <w:multiLevelType w:val="multilevel"/>
    <w:tmpl w:val="67197859"/>
    <w:lvl w:ilvl="0" w:tentative="0">
      <w:start w:val="0"/>
      <w:numFmt w:val="bullet"/>
      <w:lvlText w:val="-"/>
      <w:lvlJc w:val="left"/>
      <w:pPr>
        <w:ind w:left="281" w:hanging="152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00" w:hanging="1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44" w:hanging="1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66" w:hanging="1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88" w:hanging="1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11" w:hanging="1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3" w:hanging="1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55" w:hanging="152"/>
      </w:pPr>
      <w:rPr>
        <w:rFonts w:hint="default"/>
        <w:lang w:val="ru-RU" w:eastAsia="en-US" w:bidi="ar-SA"/>
      </w:rPr>
    </w:lvl>
  </w:abstractNum>
  <w:abstractNum w:abstractNumId="3">
    <w:nsid w:val="6C2D3AF2"/>
    <w:multiLevelType w:val="multilevel"/>
    <w:tmpl w:val="6C2D3AF2"/>
    <w:lvl w:ilvl="0" w:tentative="0">
      <w:start w:val="0"/>
      <w:numFmt w:val="bullet"/>
      <w:lvlText w:val=""/>
      <w:lvlJc w:val="left"/>
      <w:pPr>
        <w:ind w:left="871" w:hanging="360"/>
      </w:pPr>
      <w:rPr>
        <w:rFonts w:hint="default" w:ascii="Symbol" w:hAnsi="Symbol" w:eastAsia="Symbol" w:cs="Symbol"/>
        <w:w w:val="99"/>
        <w:sz w:val="26"/>
        <w:szCs w:val="26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12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76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40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72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0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36" w:hanging="360"/>
      </w:pPr>
      <w:rPr>
        <w:rFonts w:hint="default"/>
        <w:lang w:val="ru-RU" w:eastAsia="en-US" w:bidi="ar-SA"/>
      </w:rPr>
    </w:lvl>
  </w:abstractNum>
  <w:abstractNum w:abstractNumId="4">
    <w:nsid w:val="727E1378"/>
    <w:multiLevelType w:val="multilevel"/>
    <w:tmpl w:val="727E1378"/>
    <w:lvl w:ilvl="0" w:tentative="0">
      <w:start w:val="2"/>
      <w:numFmt w:val="decimal"/>
      <w:lvlText w:val="%1"/>
      <w:lvlJc w:val="left"/>
      <w:pPr>
        <w:ind w:left="604" w:hanging="454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04" w:hanging="454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2" w:tentative="0">
      <w:start w:val="0"/>
      <w:numFmt w:val="bullet"/>
      <w:lvlText w:val="-"/>
      <w:lvlJc w:val="left"/>
      <w:pPr>
        <w:ind w:left="151" w:hanging="240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3" w:tentative="0">
      <w:start w:val="0"/>
      <w:numFmt w:val="bullet"/>
      <w:lvlText w:val="-"/>
      <w:lvlJc w:val="left"/>
      <w:pPr>
        <w:ind w:left="151" w:hanging="272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800" w:hanging="27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66" w:hanging="27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33" w:hanging="27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00" w:hanging="27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66" w:hanging="272"/>
      </w:pPr>
      <w:rPr>
        <w:rFonts w:hint="default"/>
        <w:lang w:val="ru-RU" w:eastAsia="en-US" w:bidi="ar-SA"/>
      </w:rPr>
    </w:lvl>
  </w:abstractNum>
  <w:abstractNum w:abstractNumId="5">
    <w:nsid w:val="7310022E"/>
    <w:multiLevelType w:val="multilevel"/>
    <w:tmpl w:val="7310022E"/>
    <w:lvl w:ilvl="0" w:tentative="0">
      <w:start w:val="1"/>
      <w:numFmt w:val="decimal"/>
      <w:lvlText w:val="%1."/>
      <w:lvlJc w:val="left"/>
      <w:pPr>
        <w:ind w:left="4169" w:hanging="260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51" w:hanging="468"/>
        <w:jc w:val="righ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111" w:hanging="653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60" w:hanging="65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120" w:hanging="65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160" w:hanging="65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368" w:hanging="65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76" w:hanging="65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84" w:hanging="653"/>
      </w:pPr>
      <w:rPr>
        <w:rFonts w:hint="default"/>
        <w:lang w:val="ru-RU" w:eastAsia="en-US" w:bidi="ar-SA"/>
      </w:rPr>
    </w:lvl>
  </w:abstractNum>
  <w:abstractNum w:abstractNumId="6">
    <w:nsid w:val="7627082D"/>
    <w:multiLevelType w:val="multilevel"/>
    <w:tmpl w:val="7627082D"/>
    <w:lvl w:ilvl="0" w:tentative="0">
      <w:start w:val="1"/>
      <w:numFmt w:val="decimal"/>
      <w:lvlText w:val="%1"/>
      <w:lvlJc w:val="left"/>
      <w:pPr>
        <w:ind w:left="151" w:hanging="483"/>
        <w:jc w:val="left"/>
      </w:pPr>
      <w:rPr>
        <w:rFonts w:hint="default"/>
        <w:lang w:val="ru-RU" w:eastAsia="en-US" w:bidi="ar-SA"/>
      </w:rPr>
    </w:lvl>
    <w:lvl w:ilvl="1" w:tentative="0">
      <w:start w:val="6"/>
      <w:numFmt w:val="decimal"/>
      <w:lvlText w:val="%1.%2."/>
      <w:lvlJc w:val="left"/>
      <w:pPr>
        <w:ind w:left="151" w:hanging="483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68" w:hanging="4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72" w:hanging="4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76" w:hanging="4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80" w:hanging="4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84" w:hanging="4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88" w:hanging="4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92" w:hanging="483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D75BE"/>
    <w:rsid w:val="003D53A2"/>
    <w:rsid w:val="004118DF"/>
    <w:rsid w:val="00933B31"/>
    <w:rsid w:val="009D75BE"/>
    <w:rsid w:val="05BF00EC"/>
    <w:rsid w:val="23BC5DC8"/>
    <w:rsid w:val="402802FC"/>
    <w:rsid w:val="584A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694" w:hanging="260"/>
      <w:outlineLvl w:val="0"/>
    </w:pPr>
    <w:rPr>
      <w:b/>
      <w:bCs/>
      <w:sz w:val="26"/>
      <w:szCs w:val="26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0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pPr>
      <w:ind w:left="302" w:hanging="152"/>
    </w:pPr>
    <w:rPr>
      <w:sz w:val="26"/>
      <w:szCs w:val="26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302" w:hanging="152"/>
    </w:pPr>
  </w:style>
  <w:style w:type="paragraph" w:customStyle="1" w:styleId="9">
    <w:name w:val="Table Paragraph"/>
    <w:basedOn w:val="1"/>
    <w:qFormat/>
    <w:uiPriority w:val="1"/>
    <w:pPr>
      <w:spacing w:line="254" w:lineRule="exact"/>
      <w:ind w:left="655"/>
    </w:pPr>
  </w:style>
  <w:style w:type="character" w:customStyle="1" w:styleId="10">
    <w:name w:val="Текст выноски Знак"/>
    <w:basedOn w:val="3"/>
    <w:link w:val="5"/>
    <w:semiHidden/>
    <w:uiPriority w:val="99"/>
    <w:rPr>
      <w:rFonts w:ascii="Tahoma" w:hAnsi="Tahoma" w:eastAsia="Times New Roman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2193</Words>
  <Characters>12502</Characters>
  <Lines>104</Lines>
  <Paragraphs>29</Paragraphs>
  <TotalTime>11</TotalTime>
  <ScaleCrop>false</ScaleCrop>
  <LinksUpToDate>false</LinksUpToDate>
  <CharactersWithSpaces>14666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2024-10-14T09:52:00Z</dcterms:created>
  <dc:creator>Ekaterina</dc:creator>
  <cp:lastModifiedBy>Марина</cp:lastModifiedBy>
  <cp:lastPrinted>2025-10-23T08:52:00Z</cp:lastPrinted>
  <dcterms:modified xsi:type="dcterms:W3CDTF">2025-10-23T08:57:24Z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2024-10-14T00:00:00Z</vt:filetime>
  </property>
  <property fmtid="{D5CDD505-2E9C-101B-9397-08002B2CF9AE}" pid="5" name="KSOProductBuildVer">
    <vt:lpwstr>1049-12.2.0.21931</vt:lpwstr>
  </property>
  <property fmtid="{D5CDD505-2E9C-101B-9397-08002B2CF9AE}" pid="6" name="ICV">
    <vt:lpwstr>E82DAA6AE1AF4BF496B34268C08EECCD_12</vt:lpwstr>
  </property>
</Properties>
</file>